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3845F" w14:textId="77777777" w:rsidR="009D5146" w:rsidRDefault="009D5146" w:rsidP="008455CE">
      <w:pPr>
        <w:widowControl w:val="0"/>
        <w:spacing w:after="6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8E9D60E" w14:textId="73F5FAC8" w:rsidR="009D5146" w:rsidRDefault="009D5146" w:rsidP="009D5146">
      <w:pPr>
        <w:widowControl w:val="0"/>
        <w:spacing w:after="60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ASSOCIATION ÉDI’LYBRIS</w:t>
      </w:r>
      <w:r w:rsidR="00600FB2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600FB2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600FB2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600FB2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600FB2">
        <w:rPr>
          <w:rFonts w:ascii="Arial" w:hAnsi="Arial" w:cs="Arial"/>
          <w:b/>
          <w:bCs/>
          <w:color w:val="auto"/>
          <w:sz w:val="20"/>
          <w:szCs w:val="20"/>
        </w:rPr>
        <w:tab/>
        <w:t xml:space="preserve">Date de commande : </w:t>
      </w:r>
    </w:p>
    <w:p w14:paraId="6356FC2B" w14:textId="7FE40B63" w:rsidR="009D5146" w:rsidRDefault="00FC1535" w:rsidP="009D5146">
      <w:pPr>
        <w:widowControl w:val="0"/>
        <w:spacing w:after="60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9, rue des Mésanges</w:t>
      </w:r>
    </w:p>
    <w:p w14:paraId="0D36C200" w14:textId="7DFEEA3A" w:rsidR="009D5146" w:rsidRDefault="00FC1535" w:rsidP="009D5146">
      <w:pPr>
        <w:widowControl w:val="0"/>
        <w:spacing w:after="60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79400 SAINT MAIXENT L’ÉCOLE</w:t>
      </w:r>
    </w:p>
    <w:p w14:paraId="45B4D405" w14:textId="005BFC72" w:rsidR="00600FB2" w:rsidRDefault="00FC1535" w:rsidP="009D5146">
      <w:pPr>
        <w:widowControl w:val="0"/>
        <w:spacing w:after="60"/>
      </w:pPr>
      <w:r>
        <w:t>pierre.brandao@bbox.fr</w:t>
      </w:r>
    </w:p>
    <w:p w14:paraId="61EDF1A4" w14:textId="77777777" w:rsidR="00FC1535" w:rsidRDefault="00FC1535" w:rsidP="009D5146">
      <w:pPr>
        <w:widowControl w:val="0"/>
        <w:spacing w:after="6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4B630EF" w14:textId="3542E2F6" w:rsidR="00ED3D55" w:rsidRPr="009D5146" w:rsidRDefault="00191EED" w:rsidP="008455CE">
      <w:pPr>
        <w:widowControl w:val="0"/>
        <w:spacing w:after="60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9D5146">
        <w:rPr>
          <w:rFonts w:ascii="Arial" w:hAnsi="Arial" w:cs="Arial"/>
          <w:b/>
          <w:bCs/>
          <w:color w:val="auto"/>
          <w:sz w:val="32"/>
          <w:szCs w:val="32"/>
        </w:rPr>
        <w:t>BULLETIN DE COMMANDE</w:t>
      </w:r>
      <w:r w:rsidR="007479E6" w:rsidRPr="009D5146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6349FC" w:rsidRPr="009D5146">
        <w:rPr>
          <w:rFonts w:ascii="Arial" w:hAnsi="Arial" w:cs="Arial"/>
          <w:b/>
          <w:bCs/>
          <w:color w:val="auto"/>
          <w:sz w:val="32"/>
          <w:szCs w:val="32"/>
        </w:rPr>
        <w:t>« ÉDI’LYBRIS »</w:t>
      </w:r>
      <w:r w:rsidR="00F86B46" w:rsidRPr="009D5146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3B19CC" w:rsidRPr="009D5146">
        <w:rPr>
          <w:rFonts w:ascii="Arial" w:hAnsi="Arial" w:cs="Arial"/>
          <w:b/>
          <w:bCs/>
          <w:color w:val="auto"/>
          <w:sz w:val="32"/>
          <w:szCs w:val="32"/>
        </w:rPr>
        <w:t xml:space="preserve">- </w:t>
      </w:r>
      <w:r w:rsidR="00D71FDB">
        <w:rPr>
          <w:rFonts w:ascii="Arial" w:hAnsi="Arial" w:cs="Arial"/>
          <w:b/>
          <w:bCs/>
          <w:color w:val="auto"/>
          <w:sz w:val="32"/>
          <w:szCs w:val="32"/>
        </w:rPr>
        <w:t>08.04.</w:t>
      </w:r>
      <w:r w:rsidR="00185A32">
        <w:rPr>
          <w:rFonts w:ascii="Arial" w:hAnsi="Arial" w:cs="Arial"/>
          <w:b/>
          <w:bCs/>
          <w:color w:val="auto"/>
          <w:sz w:val="32"/>
          <w:szCs w:val="32"/>
        </w:rPr>
        <w:t>20</w:t>
      </w:r>
      <w:r w:rsidR="00D71FDB">
        <w:rPr>
          <w:rFonts w:ascii="Arial" w:hAnsi="Arial" w:cs="Arial"/>
          <w:b/>
          <w:bCs/>
          <w:color w:val="auto"/>
          <w:sz w:val="32"/>
          <w:szCs w:val="32"/>
        </w:rPr>
        <w:t>19</w:t>
      </w:r>
    </w:p>
    <w:p w14:paraId="2796C3E0" w14:textId="77777777" w:rsidR="00737E3E" w:rsidRPr="00192282" w:rsidRDefault="00737E3E" w:rsidP="00844A79">
      <w:pPr>
        <w:widowControl w:val="0"/>
        <w:spacing w:after="60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Grill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0"/>
        <w:gridCol w:w="6096"/>
        <w:gridCol w:w="708"/>
        <w:gridCol w:w="567"/>
        <w:gridCol w:w="1015"/>
      </w:tblGrid>
      <w:tr w:rsidR="00FD1E88" w:rsidRPr="006349FC" w14:paraId="1348692F" w14:textId="77777777" w:rsidTr="00B75E69">
        <w:trPr>
          <w:trHeight w:val="239"/>
          <w:jc w:val="center"/>
        </w:trPr>
        <w:tc>
          <w:tcPr>
            <w:tcW w:w="2820" w:type="dxa"/>
            <w:tcBorders>
              <w:bottom w:val="single" w:sz="4" w:space="0" w:color="000000" w:themeColor="text1"/>
            </w:tcBorders>
            <w:vAlign w:val="center"/>
          </w:tcPr>
          <w:p w14:paraId="5DE53866" w14:textId="77777777" w:rsidR="00FD1E88" w:rsidRPr="006349FC" w:rsidRDefault="00FD1E88" w:rsidP="008455CE">
            <w:pPr>
              <w:widowControl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96" w:type="dxa"/>
            <w:tcBorders>
              <w:bottom w:val="single" w:sz="4" w:space="0" w:color="000000" w:themeColor="text1"/>
            </w:tcBorders>
            <w:vAlign w:val="center"/>
          </w:tcPr>
          <w:p w14:paraId="3DB17A98" w14:textId="77777777" w:rsidR="00FD1E88" w:rsidRPr="006349FC" w:rsidRDefault="00FD1E88" w:rsidP="008455CE">
            <w:pPr>
              <w:widowControl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9FC">
              <w:rPr>
                <w:rFonts w:ascii="Arial" w:hAnsi="Arial" w:cs="Arial"/>
                <w:color w:val="auto"/>
                <w:sz w:val="20"/>
                <w:szCs w:val="20"/>
              </w:rPr>
              <w:t>Titre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14:paraId="5CB8F561" w14:textId="77777777" w:rsidR="00FD1E88" w:rsidRPr="006349FC" w:rsidRDefault="00FD1E88" w:rsidP="00ED3D55">
            <w:pPr>
              <w:widowControl w:val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9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Prix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14:paraId="3EAA741D" w14:textId="77777777" w:rsidR="00FD1E88" w:rsidRPr="006349FC" w:rsidRDefault="00FD1E88" w:rsidP="008455CE">
            <w:pPr>
              <w:widowControl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6349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Qté</w:t>
            </w:r>
            <w:proofErr w:type="spellEnd"/>
          </w:p>
        </w:tc>
        <w:tc>
          <w:tcPr>
            <w:tcW w:w="1015" w:type="dxa"/>
            <w:tcBorders>
              <w:bottom w:val="single" w:sz="4" w:space="0" w:color="000000" w:themeColor="text1"/>
            </w:tcBorders>
            <w:vAlign w:val="center"/>
          </w:tcPr>
          <w:p w14:paraId="2C354943" w14:textId="77777777" w:rsidR="00FD1E88" w:rsidRPr="006349FC" w:rsidRDefault="00FD1E88" w:rsidP="008455CE">
            <w:pPr>
              <w:widowControl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9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Montant</w:t>
            </w:r>
          </w:p>
        </w:tc>
      </w:tr>
      <w:tr w:rsidR="00FD1E88" w:rsidRPr="007479E6" w14:paraId="3040ADBD" w14:textId="77777777" w:rsidTr="00B75E69">
        <w:trPr>
          <w:trHeight w:hRule="exact" w:val="284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5BF7DB62" w14:textId="77777777" w:rsidR="00FD1E88" w:rsidRPr="007479E6" w:rsidRDefault="00F95B94" w:rsidP="00191EED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191C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Pierre Brandao</w:t>
            </w:r>
          </w:p>
        </w:tc>
        <w:tc>
          <w:tcPr>
            <w:tcW w:w="6096" w:type="dxa"/>
            <w:vAlign w:val="center"/>
          </w:tcPr>
          <w:p w14:paraId="4EA817FE" w14:textId="77777777" w:rsidR="00FD1E88" w:rsidRPr="007479E6" w:rsidRDefault="00FD1E88" w:rsidP="006349FC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7479E6">
              <w:rPr>
                <w:rFonts w:cs="Arial"/>
                <w:color w:val="auto"/>
                <w:sz w:val="22"/>
                <w:szCs w:val="22"/>
              </w:rPr>
              <w:t>Vengeance séculaire</w:t>
            </w:r>
            <w:r w:rsidR="006349FC" w:rsidRPr="007479E6">
              <w:rPr>
                <w:rFonts w:cs="Arial"/>
                <w:color w:val="auto"/>
                <w:sz w:val="22"/>
                <w:szCs w:val="22"/>
              </w:rPr>
              <w:t xml:space="preserve">, </w:t>
            </w:r>
            <w:r w:rsidR="006349FC" w:rsidRPr="007479E6">
              <w:rPr>
                <w:rFonts w:cs="Arial"/>
                <w:i/>
                <w:color w:val="auto"/>
                <w:sz w:val="22"/>
                <w:szCs w:val="22"/>
              </w:rPr>
              <w:t>roman policier</w:t>
            </w:r>
          </w:p>
        </w:tc>
        <w:tc>
          <w:tcPr>
            <w:tcW w:w="708" w:type="dxa"/>
            <w:vAlign w:val="center"/>
          </w:tcPr>
          <w:p w14:paraId="21AD3980" w14:textId="77777777" w:rsidR="00FD1E88" w:rsidRPr="007479E6" w:rsidRDefault="00FD1E88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7479E6">
              <w:rPr>
                <w:rFonts w:cs="Arial"/>
                <w:color w:val="auto"/>
                <w:sz w:val="22"/>
                <w:szCs w:val="22"/>
              </w:rPr>
              <w:t>1</w:t>
            </w:r>
            <w:r w:rsidR="00737E3E">
              <w:rPr>
                <w:rFonts w:cs="Arial"/>
                <w:color w:val="auto"/>
                <w:sz w:val="22"/>
                <w:szCs w:val="22"/>
              </w:rPr>
              <w:t>7</w:t>
            </w:r>
            <w:r w:rsidRPr="007479E6">
              <w:rPr>
                <w:rFonts w:cs="Arial"/>
                <w:color w:val="auto"/>
                <w:sz w:val="22"/>
                <w:szCs w:val="22"/>
              </w:rPr>
              <w:t>,00€</w:t>
            </w:r>
          </w:p>
        </w:tc>
        <w:tc>
          <w:tcPr>
            <w:tcW w:w="567" w:type="dxa"/>
            <w:vAlign w:val="center"/>
          </w:tcPr>
          <w:p w14:paraId="0D83AF42" w14:textId="77777777" w:rsidR="00FD1E88" w:rsidRPr="007479E6" w:rsidRDefault="00FD1E88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14:paraId="0FE71C98" w14:textId="77777777" w:rsidR="00FD1E88" w:rsidRPr="007479E6" w:rsidRDefault="00FD1E88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37E3E" w:rsidRPr="007479E6" w14:paraId="0DAC7E27" w14:textId="77777777" w:rsidTr="00B75E69">
        <w:trPr>
          <w:trHeight w:hRule="exact" w:val="284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3C56002E" w14:textId="77777777" w:rsidR="00737E3E" w:rsidRPr="007479E6" w:rsidRDefault="00737E3E" w:rsidP="00953601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191C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Pierre Brandao</w:t>
            </w:r>
          </w:p>
        </w:tc>
        <w:tc>
          <w:tcPr>
            <w:tcW w:w="6096" w:type="dxa"/>
            <w:vAlign w:val="center"/>
          </w:tcPr>
          <w:p w14:paraId="4A51BA5B" w14:textId="77777777" w:rsidR="00737E3E" w:rsidRPr="007479E6" w:rsidRDefault="00737E3E" w:rsidP="006349FC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7479E6">
              <w:rPr>
                <w:rFonts w:cs="Arial"/>
                <w:color w:val="auto"/>
                <w:sz w:val="22"/>
                <w:szCs w:val="22"/>
              </w:rPr>
              <w:t xml:space="preserve">L’assassin du premier mai, </w:t>
            </w:r>
            <w:r w:rsidRPr="007479E6">
              <w:rPr>
                <w:rFonts w:cs="Arial"/>
                <w:i/>
                <w:color w:val="auto"/>
                <w:sz w:val="22"/>
                <w:szCs w:val="22"/>
              </w:rPr>
              <w:t>roman policier</w:t>
            </w:r>
            <w:r w:rsidRPr="007479E6"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3C670023" w14:textId="77777777" w:rsidR="00737E3E" w:rsidRPr="007479E6" w:rsidRDefault="00737E3E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7479E6">
              <w:rPr>
                <w:rFonts w:cs="Arial"/>
                <w:color w:val="auto"/>
                <w:sz w:val="22"/>
                <w:szCs w:val="22"/>
              </w:rPr>
              <w:t>12,00€</w:t>
            </w:r>
          </w:p>
        </w:tc>
        <w:tc>
          <w:tcPr>
            <w:tcW w:w="567" w:type="dxa"/>
            <w:vAlign w:val="center"/>
          </w:tcPr>
          <w:p w14:paraId="567D18B4" w14:textId="77777777" w:rsidR="00737E3E" w:rsidRPr="007479E6" w:rsidRDefault="00737E3E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14:paraId="18299100" w14:textId="77777777" w:rsidR="00737E3E" w:rsidRPr="007479E6" w:rsidRDefault="00737E3E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37E3E" w:rsidRPr="007479E6" w14:paraId="4B86D153" w14:textId="77777777" w:rsidTr="00B75E69">
        <w:trPr>
          <w:trHeight w:hRule="exact" w:val="284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2D7046C8" w14:textId="77777777" w:rsidR="00737E3E" w:rsidRPr="007479E6" w:rsidRDefault="00737E3E" w:rsidP="00953601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191C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Pierre Brandao</w:t>
            </w:r>
          </w:p>
        </w:tc>
        <w:tc>
          <w:tcPr>
            <w:tcW w:w="6096" w:type="dxa"/>
            <w:vAlign w:val="center"/>
          </w:tcPr>
          <w:p w14:paraId="47582B5E" w14:textId="77777777" w:rsidR="00737E3E" w:rsidRPr="007479E6" w:rsidRDefault="00737E3E" w:rsidP="00191EED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7479E6">
              <w:rPr>
                <w:rFonts w:cs="Arial"/>
                <w:color w:val="auto"/>
                <w:sz w:val="22"/>
                <w:szCs w:val="22"/>
              </w:rPr>
              <w:t xml:space="preserve">Quai des cicatrices, </w:t>
            </w:r>
            <w:r w:rsidRPr="007479E6">
              <w:rPr>
                <w:rFonts w:cs="Arial"/>
                <w:i/>
                <w:color w:val="auto"/>
                <w:sz w:val="22"/>
                <w:szCs w:val="22"/>
              </w:rPr>
              <w:t>roman policier</w:t>
            </w:r>
          </w:p>
        </w:tc>
        <w:tc>
          <w:tcPr>
            <w:tcW w:w="708" w:type="dxa"/>
            <w:vAlign w:val="center"/>
          </w:tcPr>
          <w:p w14:paraId="1C847E48" w14:textId="77777777" w:rsidR="00737E3E" w:rsidRPr="007479E6" w:rsidRDefault="00737E3E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7479E6">
              <w:rPr>
                <w:rFonts w:cs="Arial"/>
                <w:color w:val="auto"/>
                <w:sz w:val="22"/>
                <w:szCs w:val="22"/>
              </w:rPr>
              <w:t>14,00€</w:t>
            </w:r>
          </w:p>
        </w:tc>
        <w:tc>
          <w:tcPr>
            <w:tcW w:w="567" w:type="dxa"/>
            <w:vAlign w:val="center"/>
          </w:tcPr>
          <w:p w14:paraId="21ED4E6C" w14:textId="77777777" w:rsidR="00737E3E" w:rsidRPr="007479E6" w:rsidRDefault="00737E3E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14:paraId="27E65CE7" w14:textId="77777777" w:rsidR="00737E3E" w:rsidRPr="007479E6" w:rsidRDefault="00737E3E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37E3E" w:rsidRPr="007479E6" w14:paraId="277313FA" w14:textId="77777777" w:rsidTr="00B75E69">
        <w:trPr>
          <w:trHeight w:hRule="exact" w:val="284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0E193AF7" w14:textId="77777777" w:rsidR="00737E3E" w:rsidRPr="007479E6" w:rsidRDefault="00737E3E" w:rsidP="00953601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191C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Pierre Brandao</w:t>
            </w:r>
          </w:p>
        </w:tc>
        <w:tc>
          <w:tcPr>
            <w:tcW w:w="6096" w:type="dxa"/>
            <w:vAlign w:val="center"/>
          </w:tcPr>
          <w:p w14:paraId="78F7D916" w14:textId="77777777" w:rsidR="00737E3E" w:rsidRPr="007479E6" w:rsidRDefault="00737E3E" w:rsidP="00191EED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7479E6">
              <w:rPr>
                <w:rFonts w:cs="Arial"/>
                <w:color w:val="auto"/>
                <w:sz w:val="22"/>
                <w:szCs w:val="22"/>
              </w:rPr>
              <w:t xml:space="preserve">Écart de mémoire, </w:t>
            </w:r>
            <w:r w:rsidRPr="007479E6">
              <w:rPr>
                <w:rFonts w:cs="Arial"/>
                <w:i/>
                <w:color w:val="auto"/>
                <w:sz w:val="22"/>
                <w:szCs w:val="22"/>
              </w:rPr>
              <w:t>roman policier</w:t>
            </w:r>
          </w:p>
        </w:tc>
        <w:tc>
          <w:tcPr>
            <w:tcW w:w="708" w:type="dxa"/>
            <w:vAlign w:val="center"/>
          </w:tcPr>
          <w:p w14:paraId="57502C82" w14:textId="77777777" w:rsidR="00737E3E" w:rsidRPr="007479E6" w:rsidRDefault="00737E3E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7479E6">
              <w:rPr>
                <w:rFonts w:cs="Arial"/>
                <w:color w:val="auto"/>
                <w:sz w:val="22"/>
                <w:szCs w:val="22"/>
              </w:rPr>
              <w:t>18,00€</w:t>
            </w:r>
          </w:p>
        </w:tc>
        <w:tc>
          <w:tcPr>
            <w:tcW w:w="567" w:type="dxa"/>
            <w:vAlign w:val="center"/>
          </w:tcPr>
          <w:p w14:paraId="39C85975" w14:textId="77777777" w:rsidR="00737E3E" w:rsidRPr="007479E6" w:rsidRDefault="00737E3E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14:paraId="561CBC5D" w14:textId="77777777" w:rsidR="00737E3E" w:rsidRPr="007479E6" w:rsidRDefault="00737E3E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37E3E" w:rsidRPr="007479E6" w14:paraId="2FF9A179" w14:textId="77777777" w:rsidTr="00B75E69">
        <w:trPr>
          <w:trHeight w:hRule="exact" w:val="284"/>
          <w:jc w:val="center"/>
        </w:trPr>
        <w:tc>
          <w:tcPr>
            <w:tcW w:w="28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D22FA5" w14:textId="77777777" w:rsidR="00737E3E" w:rsidRPr="007479E6" w:rsidRDefault="00737E3E" w:rsidP="00953601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191C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Pierre Brandao</w:t>
            </w:r>
          </w:p>
        </w:tc>
        <w:tc>
          <w:tcPr>
            <w:tcW w:w="6096" w:type="dxa"/>
            <w:tcBorders>
              <w:bottom w:val="single" w:sz="4" w:space="0" w:color="000000" w:themeColor="text1"/>
            </w:tcBorders>
            <w:vAlign w:val="center"/>
          </w:tcPr>
          <w:p w14:paraId="0E7A8DE8" w14:textId="77777777" w:rsidR="00737E3E" w:rsidRPr="007479E6" w:rsidRDefault="00737E3E" w:rsidP="00ED3D55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proofErr w:type="gramStart"/>
            <w:r w:rsidRPr="007479E6">
              <w:rPr>
                <w:rFonts w:cs="Arial"/>
                <w:color w:val="auto"/>
                <w:sz w:val="22"/>
                <w:szCs w:val="22"/>
              </w:rPr>
              <w:t xml:space="preserve">Les ronds-points de la colère, </w:t>
            </w:r>
            <w:r w:rsidRPr="007479E6">
              <w:rPr>
                <w:rFonts w:cs="Arial"/>
                <w:i/>
                <w:color w:val="auto"/>
                <w:sz w:val="22"/>
                <w:szCs w:val="22"/>
              </w:rPr>
              <w:t>roman policier</w:t>
            </w:r>
            <w:proofErr w:type="gramEnd"/>
            <w:r>
              <w:rPr>
                <w:rFonts w:cs="Arial"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14:paraId="0EA2C345" w14:textId="77777777" w:rsidR="00737E3E" w:rsidRPr="007479E6" w:rsidRDefault="00737E3E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7479E6">
              <w:rPr>
                <w:rFonts w:cs="Arial"/>
                <w:color w:val="auto"/>
                <w:sz w:val="22"/>
                <w:szCs w:val="22"/>
              </w:rPr>
              <w:t>20,00€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14:paraId="1529D435" w14:textId="77777777" w:rsidR="00737E3E" w:rsidRPr="007479E6" w:rsidRDefault="00737E3E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015" w:type="dxa"/>
            <w:tcBorders>
              <w:bottom w:val="single" w:sz="4" w:space="0" w:color="000000" w:themeColor="text1"/>
            </w:tcBorders>
            <w:vAlign w:val="center"/>
          </w:tcPr>
          <w:p w14:paraId="00BEBA31" w14:textId="77777777" w:rsidR="00737E3E" w:rsidRPr="007479E6" w:rsidRDefault="00737E3E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D71FDB" w:rsidRPr="007479E6" w14:paraId="446AEA51" w14:textId="77777777" w:rsidTr="00B75E69">
        <w:trPr>
          <w:trHeight w:hRule="exact" w:val="284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700B6FBD" w14:textId="54AC0E2D" w:rsidR="00D71FDB" w:rsidRPr="00191C3A" w:rsidRDefault="00D71FDB" w:rsidP="00953601">
            <w:pPr>
              <w:widowControl w:val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Pierre Brandao</w:t>
            </w:r>
          </w:p>
        </w:tc>
        <w:tc>
          <w:tcPr>
            <w:tcW w:w="6096" w:type="dxa"/>
            <w:vAlign w:val="center"/>
          </w:tcPr>
          <w:p w14:paraId="01CA9F59" w14:textId="0254B048" w:rsidR="00D71FDB" w:rsidRPr="007479E6" w:rsidRDefault="00D71FDB" w:rsidP="00953601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Meurtres à la microcarte, </w:t>
            </w:r>
            <w:r w:rsidRPr="00D71FDB">
              <w:rPr>
                <w:rFonts w:cs="Arial"/>
                <w:i/>
                <w:color w:val="auto"/>
                <w:sz w:val="22"/>
                <w:szCs w:val="22"/>
              </w:rPr>
              <w:t>roman policier</w:t>
            </w:r>
          </w:p>
        </w:tc>
        <w:tc>
          <w:tcPr>
            <w:tcW w:w="708" w:type="dxa"/>
            <w:vAlign w:val="center"/>
          </w:tcPr>
          <w:p w14:paraId="554FCC35" w14:textId="4CCD7D82" w:rsidR="00D71FDB" w:rsidRPr="007479E6" w:rsidRDefault="00D71FDB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22,00</w:t>
            </w:r>
          </w:p>
        </w:tc>
        <w:tc>
          <w:tcPr>
            <w:tcW w:w="567" w:type="dxa"/>
            <w:vAlign w:val="center"/>
          </w:tcPr>
          <w:p w14:paraId="7159F3E8" w14:textId="77777777" w:rsidR="00D71FDB" w:rsidRPr="007479E6" w:rsidRDefault="00D71FDB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14:paraId="22EEF648" w14:textId="77777777" w:rsidR="00D71FDB" w:rsidRPr="007479E6" w:rsidRDefault="00D71FDB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37E3E" w:rsidRPr="007479E6" w14:paraId="3E8CE2BE" w14:textId="77777777" w:rsidTr="00B75E69">
        <w:trPr>
          <w:trHeight w:hRule="exact" w:val="284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4D9B8DE6" w14:textId="77777777" w:rsidR="00737E3E" w:rsidRPr="007479E6" w:rsidRDefault="00737E3E" w:rsidP="00953601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191C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Pierre Brandao</w:t>
            </w:r>
          </w:p>
        </w:tc>
        <w:tc>
          <w:tcPr>
            <w:tcW w:w="6096" w:type="dxa"/>
            <w:vAlign w:val="center"/>
          </w:tcPr>
          <w:p w14:paraId="639F8AC4" w14:textId="77777777" w:rsidR="00737E3E" w:rsidRPr="007479E6" w:rsidRDefault="00737E3E" w:rsidP="00953601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7479E6">
              <w:rPr>
                <w:rFonts w:cs="Arial"/>
                <w:color w:val="auto"/>
                <w:sz w:val="22"/>
                <w:szCs w:val="22"/>
              </w:rPr>
              <w:t xml:space="preserve">Lucioles magiques, </w:t>
            </w:r>
            <w:r w:rsidRPr="007479E6">
              <w:rPr>
                <w:rFonts w:cs="Arial"/>
                <w:i/>
                <w:color w:val="auto"/>
                <w:sz w:val="22"/>
                <w:szCs w:val="22"/>
              </w:rPr>
              <w:t>poèmes</w:t>
            </w:r>
          </w:p>
        </w:tc>
        <w:tc>
          <w:tcPr>
            <w:tcW w:w="708" w:type="dxa"/>
            <w:vAlign w:val="center"/>
          </w:tcPr>
          <w:p w14:paraId="7A9B75B7" w14:textId="77777777" w:rsidR="00737E3E" w:rsidRPr="007479E6" w:rsidRDefault="00737E3E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7479E6">
              <w:rPr>
                <w:rFonts w:cs="Arial"/>
                <w:color w:val="auto"/>
                <w:sz w:val="22"/>
                <w:szCs w:val="22"/>
              </w:rPr>
              <w:t>15,00€</w:t>
            </w:r>
          </w:p>
        </w:tc>
        <w:tc>
          <w:tcPr>
            <w:tcW w:w="567" w:type="dxa"/>
            <w:vAlign w:val="center"/>
          </w:tcPr>
          <w:p w14:paraId="38FFD8A1" w14:textId="77777777" w:rsidR="00737E3E" w:rsidRPr="007479E6" w:rsidRDefault="00737E3E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14:paraId="4A2668BC" w14:textId="77777777" w:rsidR="00737E3E" w:rsidRPr="007479E6" w:rsidRDefault="00737E3E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37E3E" w:rsidRPr="007479E6" w14:paraId="62890423" w14:textId="77777777" w:rsidTr="00B75E69">
        <w:trPr>
          <w:trHeight w:hRule="exact" w:val="284"/>
          <w:jc w:val="center"/>
        </w:trPr>
        <w:tc>
          <w:tcPr>
            <w:tcW w:w="28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E362D3" w14:textId="77777777" w:rsidR="00737E3E" w:rsidRPr="007479E6" w:rsidRDefault="00737E3E" w:rsidP="00953601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191C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Pierre Brandao</w:t>
            </w:r>
          </w:p>
        </w:tc>
        <w:tc>
          <w:tcPr>
            <w:tcW w:w="6096" w:type="dxa"/>
            <w:tcBorders>
              <w:bottom w:val="single" w:sz="4" w:space="0" w:color="000000" w:themeColor="text1"/>
            </w:tcBorders>
            <w:vAlign w:val="center"/>
          </w:tcPr>
          <w:p w14:paraId="5752FD49" w14:textId="2FED7D75" w:rsidR="00737E3E" w:rsidRPr="007479E6" w:rsidRDefault="00737E3E" w:rsidP="00953601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7479E6">
              <w:rPr>
                <w:rFonts w:cs="Arial"/>
                <w:color w:val="auto"/>
                <w:sz w:val="22"/>
                <w:szCs w:val="22"/>
              </w:rPr>
              <w:t xml:space="preserve">Lagord, images d'autrefois, </w:t>
            </w:r>
            <w:r w:rsidRPr="007479E6">
              <w:rPr>
                <w:rFonts w:cs="Arial"/>
                <w:i/>
                <w:color w:val="auto"/>
                <w:sz w:val="22"/>
                <w:szCs w:val="22"/>
              </w:rPr>
              <w:t>témoignage</w:t>
            </w:r>
            <w:r w:rsidR="0093780F">
              <w:rPr>
                <w:rFonts w:cs="Arial"/>
                <w:i/>
                <w:color w:val="auto"/>
                <w:sz w:val="22"/>
                <w:szCs w:val="22"/>
              </w:rPr>
              <w:t xml:space="preserve"> (prix en baisse</w:t>
            </w:r>
            <w:r w:rsidR="00FC1535">
              <w:rPr>
                <w:rFonts w:cs="Arial"/>
                <w:i/>
                <w:color w:val="auto"/>
                <w:sz w:val="22"/>
                <w:szCs w:val="22"/>
              </w:rPr>
              <w:t> : -7€ !)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14:paraId="25CBC20C" w14:textId="424E978A" w:rsidR="00737E3E" w:rsidRPr="007479E6" w:rsidRDefault="00FC1535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15</w:t>
            </w:r>
            <w:r w:rsidR="0093780F">
              <w:rPr>
                <w:rFonts w:cs="Arial"/>
                <w:color w:val="auto"/>
                <w:sz w:val="22"/>
                <w:szCs w:val="22"/>
              </w:rPr>
              <w:t>,00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14:paraId="14E008C0" w14:textId="77777777" w:rsidR="00737E3E" w:rsidRPr="007479E6" w:rsidRDefault="00737E3E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015" w:type="dxa"/>
            <w:tcBorders>
              <w:bottom w:val="single" w:sz="4" w:space="0" w:color="000000" w:themeColor="text1"/>
            </w:tcBorders>
            <w:vAlign w:val="center"/>
          </w:tcPr>
          <w:p w14:paraId="71BC5EAD" w14:textId="77777777" w:rsidR="00737E3E" w:rsidRPr="007479E6" w:rsidRDefault="00737E3E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953601" w:rsidRPr="005C00A6" w14:paraId="5966CFDA" w14:textId="77777777" w:rsidTr="00B75E69">
        <w:trPr>
          <w:trHeight w:hRule="exact" w:val="303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39E71BC3" w14:textId="5840D5DB" w:rsidR="00953601" w:rsidRPr="009D5146" w:rsidRDefault="00953601" w:rsidP="00953601">
            <w:pPr>
              <w:widowControl w:val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D51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Pierre Brandao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7220C8F3" w14:textId="335DBC4D" w:rsidR="00953601" w:rsidRPr="009D5146" w:rsidRDefault="00500E64" w:rsidP="0093780F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L</w:t>
            </w:r>
            <w:r w:rsidR="0093780F">
              <w:rPr>
                <w:rFonts w:cs="Arial"/>
                <w:color w:val="auto"/>
                <w:sz w:val="22"/>
                <w:szCs w:val="22"/>
              </w:rPr>
              <w:t xml:space="preserve">e cœur </w:t>
            </w:r>
            <w:r>
              <w:rPr>
                <w:rFonts w:cs="Arial"/>
                <w:color w:val="auto"/>
                <w:sz w:val="22"/>
                <w:szCs w:val="22"/>
              </w:rPr>
              <w:t>a ses saisons…</w:t>
            </w:r>
            <w:r w:rsidR="00953601" w:rsidRPr="009D5146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953601" w:rsidRPr="009D5146">
              <w:rPr>
                <w:rFonts w:cs="Arial"/>
                <w:i/>
                <w:color w:val="auto"/>
                <w:sz w:val="22"/>
                <w:szCs w:val="22"/>
              </w:rPr>
              <w:t>poèmes et photos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ECA0C8F" w14:textId="3919F639" w:rsidR="00953601" w:rsidRPr="009D5146" w:rsidRDefault="005C00A6" w:rsidP="009D514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9D5146">
              <w:rPr>
                <w:rFonts w:cs="Arial"/>
                <w:color w:val="auto"/>
                <w:sz w:val="22"/>
                <w:szCs w:val="22"/>
              </w:rPr>
              <w:t>2</w:t>
            </w:r>
            <w:r w:rsidR="009D5146">
              <w:rPr>
                <w:rFonts w:cs="Arial"/>
                <w:color w:val="auto"/>
                <w:sz w:val="22"/>
                <w:szCs w:val="22"/>
              </w:rPr>
              <w:t>2</w:t>
            </w:r>
            <w:r w:rsidRPr="009D5146">
              <w:rPr>
                <w:rFonts w:cs="Arial"/>
                <w:color w:val="auto"/>
                <w:sz w:val="22"/>
                <w:szCs w:val="22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850B492" w14:textId="77777777" w:rsidR="00953601" w:rsidRPr="005C00A6" w:rsidRDefault="00953601" w:rsidP="005C00A6">
            <w:pPr>
              <w:widowControl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2B2C312A" w14:textId="77777777" w:rsidR="00953601" w:rsidRPr="005C00A6" w:rsidRDefault="00953601" w:rsidP="005C00A6">
            <w:pPr>
              <w:widowControl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349FC" w:rsidRPr="006349FC" w14:paraId="3F5015C7" w14:textId="77777777" w:rsidTr="00B75E69">
        <w:trPr>
          <w:trHeight w:hRule="exact" w:val="303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3D70A521" w14:textId="77777777" w:rsidR="006349FC" w:rsidRPr="006349FC" w:rsidRDefault="00F95B94" w:rsidP="00953601">
            <w:pPr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1C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Anna </w:t>
            </w:r>
            <w:proofErr w:type="spellStart"/>
            <w:r w:rsidRPr="00191C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Devair</w:t>
            </w:r>
            <w:proofErr w:type="spellEnd"/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257BCAD7" w14:textId="079DD3E1" w:rsidR="006349FC" w:rsidRPr="007479E6" w:rsidRDefault="006349FC" w:rsidP="00500E64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7479E6">
              <w:rPr>
                <w:rFonts w:cs="Arial"/>
                <w:color w:val="auto"/>
                <w:sz w:val="22"/>
                <w:szCs w:val="22"/>
              </w:rPr>
              <w:t>Lettr</w:t>
            </w:r>
            <w:r w:rsidR="00C81459">
              <w:rPr>
                <w:rFonts w:cs="Arial"/>
                <w:color w:val="auto"/>
                <w:sz w:val="22"/>
                <w:szCs w:val="22"/>
              </w:rPr>
              <w:t xml:space="preserve">e à mon manipulateur, témoignage </w:t>
            </w:r>
            <w:r w:rsidR="00500E64">
              <w:rPr>
                <w:rFonts w:cs="Arial"/>
                <w:color w:val="auto"/>
                <w:sz w:val="22"/>
                <w:szCs w:val="22"/>
              </w:rPr>
              <w:t xml:space="preserve">(prix en baisse : </w:t>
            </w:r>
            <w:r w:rsidR="00FC1535">
              <w:rPr>
                <w:rFonts w:cs="Arial"/>
                <w:color w:val="auto"/>
                <w:sz w:val="22"/>
                <w:szCs w:val="22"/>
              </w:rPr>
              <w:t xml:space="preserve">- </w:t>
            </w:r>
            <w:r w:rsidR="00500E64">
              <w:rPr>
                <w:rFonts w:cs="Arial"/>
                <w:color w:val="auto"/>
                <w:sz w:val="22"/>
                <w:szCs w:val="22"/>
              </w:rPr>
              <w:t>50%</w:t>
            </w:r>
            <w:r w:rsidR="00FC1535">
              <w:rPr>
                <w:rFonts w:cs="Arial"/>
                <w:color w:val="auto"/>
                <w:sz w:val="22"/>
                <w:szCs w:val="22"/>
              </w:rPr>
              <w:t> !</w:t>
            </w:r>
            <w:r w:rsidR="00500E64">
              <w:rPr>
                <w:rFonts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9216A82" w14:textId="44A47ED5" w:rsidR="006349FC" w:rsidRPr="00F95B94" w:rsidRDefault="00500E64" w:rsidP="00600FB2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9,50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1FFACE2" w14:textId="77777777" w:rsidR="006349FC" w:rsidRPr="006349FC" w:rsidRDefault="006349FC" w:rsidP="005C00A6">
            <w:pPr>
              <w:widowControl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389821A9" w14:textId="77777777" w:rsidR="006349FC" w:rsidRPr="006349FC" w:rsidRDefault="006349FC" w:rsidP="005C00A6">
            <w:pPr>
              <w:widowControl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37E3E" w:rsidRPr="006349FC" w14:paraId="11089F7F" w14:textId="77777777" w:rsidTr="00B75E69">
        <w:trPr>
          <w:trHeight w:hRule="exact" w:val="274"/>
          <w:jc w:val="center"/>
        </w:trPr>
        <w:tc>
          <w:tcPr>
            <w:tcW w:w="28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380A2F" w14:textId="65284963" w:rsidR="00737E3E" w:rsidRPr="006349FC" w:rsidRDefault="00737E3E" w:rsidP="00953601">
            <w:pPr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1C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Jannick Weber-</w:t>
            </w:r>
            <w:proofErr w:type="spellStart"/>
            <w:r w:rsidRPr="00191C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Denéchaud</w:t>
            </w:r>
            <w:proofErr w:type="spellEnd"/>
          </w:p>
        </w:tc>
        <w:tc>
          <w:tcPr>
            <w:tcW w:w="6096" w:type="dxa"/>
            <w:tcBorders>
              <w:bottom w:val="single" w:sz="4" w:space="0" w:color="000000" w:themeColor="text1"/>
            </w:tcBorders>
            <w:vAlign w:val="center"/>
          </w:tcPr>
          <w:p w14:paraId="45EB5995" w14:textId="77777777" w:rsidR="00737E3E" w:rsidRPr="007479E6" w:rsidRDefault="00737E3E" w:rsidP="00953601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Amour tragique en pays </w:t>
            </w:r>
            <w:proofErr w:type="spellStart"/>
            <w:r>
              <w:rPr>
                <w:rFonts w:cs="Arial"/>
                <w:color w:val="auto"/>
                <w:sz w:val="22"/>
                <w:szCs w:val="22"/>
              </w:rPr>
              <w:t>rochefortais</w:t>
            </w:r>
            <w:proofErr w:type="spellEnd"/>
            <w:r>
              <w:rPr>
                <w:rFonts w:cs="Arial"/>
                <w:color w:val="auto"/>
                <w:sz w:val="22"/>
                <w:szCs w:val="22"/>
              </w:rPr>
              <w:t xml:space="preserve">, </w:t>
            </w:r>
            <w:r w:rsidRPr="00F95B94">
              <w:rPr>
                <w:rFonts w:cs="Arial"/>
                <w:i/>
                <w:color w:val="auto"/>
                <w:sz w:val="22"/>
                <w:szCs w:val="22"/>
              </w:rPr>
              <w:t>roman policier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14:paraId="70D87EEB" w14:textId="77777777" w:rsidR="00737E3E" w:rsidRPr="00E2629A" w:rsidRDefault="00737E3E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18,00€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14:paraId="3C89FCC0" w14:textId="77777777" w:rsidR="00737E3E" w:rsidRPr="006349FC" w:rsidRDefault="00737E3E" w:rsidP="005C00A6">
            <w:pPr>
              <w:widowControl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bottom w:val="single" w:sz="4" w:space="0" w:color="000000" w:themeColor="text1"/>
            </w:tcBorders>
            <w:vAlign w:val="center"/>
          </w:tcPr>
          <w:p w14:paraId="14B22380" w14:textId="77777777" w:rsidR="00737E3E" w:rsidRPr="006349FC" w:rsidRDefault="00737E3E" w:rsidP="005C00A6">
            <w:pPr>
              <w:widowControl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53601" w:rsidRPr="006349FC" w14:paraId="45353E51" w14:textId="77777777" w:rsidTr="00B75E69">
        <w:trPr>
          <w:trHeight w:hRule="exact" w:val="284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4741259A" w14:textId="26A4872A" w:rsidR="00953601" w:rsidRPr="00266D4A" w:rsidRDefault="00953601" w:rsidP="00953601">
            <w:pPr>
              <w:widowControl w:val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Jannick Weber-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Denéchaud</w:t>
            </w:r>
            <w:proofErr w:type="spellEnd"/>
          </w:p>
        </w:tc>
        <w:tc>
          <w:tcPr>
            <w:tcW w:w="6096" w:type="dxa"/>
            <w:vAlign w:val="center"/>
          </w:tcPr>
          <w:p w14:paraId="294C538C" w14:textId="75F75871" w:rsidR="00953601" w:rsidRDefault="00953601" w:rsidP="00600FB2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Le carnassier saintongeais, </w:t>
            </w:r>
            <w:r w:rsidRPr="00953601">
              <w:rPr>
                <w:rFonts w:cs="Arial"/>
                <w:i/>
                <w:color w:val="auto"/>
                <w:sz w:val="22"/>
                <w:szCs w:val="22"/>
              </w:rPr>
              <w:t>roman satirique</w:t>
            </w:r>
            <w:r w:rsidR="008C0C87">
              <w:rPr>
                <w:rFonts w:cs="Arial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14:paraId="702DEA16" w14:textId="4A37B360" w:rsidR="008C0C87" w:rsidRDefault="00600FB2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15</w:t>
            </w:r>
            <w:r w:rsidR="00155665">
              <w:rPr>
                <w:rFonts w:cs="Arial"/>
                <w:color w:val="auto"/>
                <w:sz w:val="22"/>
                <w:szCs w:val="22"/>
              </w:rPr>
              <w:t>,00</w:t>
            </w:r>
          </w:p>
        </w:tc>
        <w:tc>
          <w:tcPr>
            <w:tcW w:w="567" w:type="dxa"/>
            <w:vAlign w:val="center"/>
          </w:tcPr>
          <w:p w14:paraId="2C7A5218" w14:textId="77777777" w:rsidR="00953601" w:rsidRPr="006349FC" w:rsidRDefault="00953601" w:rsidP="005C00A6">
            <w:pPr>
              <w:widowControl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6BAC1F2F" w14:textId="77777777" w:rsidR="00953601" w:rsidRPr="006349FC" w:rsidRDefault="00953601" w:rsidP="005C00A6">
            <w:pPr>
              <w:widowControl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75E69" w:rsidRPr="00B75E69" w14:paraId="5CC2D639" w14:textId="77777777" w:rsidTr="00B75E69">
        <w:trPr>
          <w:trHeight w:hRule="exact"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4C68A50B" w14:textId="39A11DC0" w:rsidR="00B75E69" w:rsidRPr="00500E64" w:rsidRDefault="00B75E69" w:rsidP="00953601">
            <w:pPr>
              <w:widowControl w:val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0E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Jannick Weber-</w:t>
            </w:r>
            <w:proofErr w:type="spellStart"/>
            <w:r w:rsidRPr="00500E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Denéchaud</w:t>
            </w:r>
            <w:proofErr w:type="spellEnd"/>
          </w:p>
        </w:tc>
        <w:tc>
          <w:tcPr>
            <w:tcW w:w="6096" w:type="dxa"/>
            <w:vAlign w:val="center"/>
          </w:tcPr>
          <w:p w14:paraId="65908118" w14:textId="52D3AA1F" w:rsidR="00B75E69" w:rsidRPr="00500E64" w:rsidRDefault="00B75E69" w:rsidP="00500E64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500E64">
              <w:rPr>
                <w:rFonts w:cs="Arial"/>
                <w:color w:val="auto"/>
                <w:sz w:val="22"/>
                <w:szCs w:val="22"/>
              </w:rPr>
              <w:t xml:space="preserve">Maxime-Félicien </w:t>
            </w:r>
            <w:proofErr w:type="spellStart"/>
            <w:r w:rsidRPr="00500E64">
              <w:rPr>
                <w:rFonts w:cs="Arial"/>
                <w:color w:val="auto"/>
                <w:sz w:val="22"/>
                <w:szCs w:val="22"/>
              </w:rPr>
              <w:t>Denéchaud</w:t>
            </w:r>
            <w:proofErr w:type="spellEnd"/>
            <w:r w:rsidRPr="00500E64">
              <w:rPr>
                <w:rFonts w:cs="Arial"/>
                <w:color w:val="auto"/>
                <w:sz w:val="22"/>
                <w:szCs w:val="22"/>
              </w:rPr>
              <w:t xml:space="preserve">, mémoire sauvegardée, </w:t>
            </w:r>
            <w:r w:rsidR="00500E64" w:rsidRPr="00D71FDB">
              <w:rPr>
                <w:rFonts w:cs="Arial"/>
                <w:i/>
                <w:color w:val="auto"/>
                <w:sz w:val="22"/>
                <w:szCs w:val="22"/>
              </w:rPr>
              <w:t>té</w:t>
            </w:r>
            <w:r w:rsidRPr="00D71FDB">
              <w:rPr>
                <w:rFonts w:cs="Arial"/>
                <w:i/>
                <w:color w:val="auto"/>
                <w:sz w:val="22"/>
                <w:szCs w:val="22"/>
              </w:rPr>
              <w:t>moignage</w:t>
            </w:r>
          </w:p>
        </w:tc>
        <w:tc>
          <w:tcPr>
            <w:tcW w:w="708" w:type="dxa"/>
            <w:vAlign w:val="center"/>
          </w:tcPr>
          <w:p w14:paraId="73B55759" w14:textId="2C6B4EF2" w:rsidR="00B75E69" w:rsidRPr="00500E64" w:rsidRDefault="00B75E69" w:rsidP="00500E64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500E64">
              <w:rPr>
                <w:rFonts w:cs="Arial"/>
                <w:color w:val="auto"/>
                <w:sz w:val="22"/>
                <w:szCs w:val="22"/>
              </w:rPr>
              <w:t>1</w:t>
            </w:r>
            <w:r w:rsidR="00500E64">
              <w:rPr>
                <w:rFonts w:cs="Arial"/>
                <w:color w:val="auto"/>
                <w:sz w:val="22"/>
                <w:szCs w:val="22"/>
              </w:rPr>
              <w:t>7</w:t>
            </w:r>
            <w:r w:rsidRPr="00500E64">
              <w:rPr>
                <w:rFonts w:cs="Arial"/>
                <w:color w:val="auto"/>
                <w:sz w:val="22"/>
                <w:szCs w:val="22"/>
              </w:rPr>
              <w:t>,00</w:t>
            </w:r>
          </w:p>
        </w:tc>
        <w:tc>
          <w:tcPr>
            <w:tcW w:w="567" w:type="dxa"/>
            <w:vAlign w:val="center"/>
          </w:tcPr>
          <w:p w14:paraId="0EE4E52D" w14:textId="77777777" w:rsidR="00B75E69" w:rsidRPr="00B75E69" w:rsidRDefault="00B75E69" w:rsidP="005C00A6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7E389BED" w14:textId="77777777" w:rsidR="00B75E69" w:rsidRPr="00B75E69" w:rsidRDefault="00B75E69" w:rsidP="005C00A6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1535" w:rsidRPr="00FC1535" w14:paraId="3F682877" w14:textId="77777777" w:rsidTr="00B75E69">
        <w:trPr>
          <w:trHeight w:hRule="exact" w:val="284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573D9691" w14:textId="19E539B2" w:rsidR="00FC1535" w:rsidRPr="00185A32" w:rsidRDefault="00FC1535" w:rsidP="00953601">
            <w:pPr>
              <w:widowControl w:val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85A3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Jannick Weber-</w:t>
            </w:r>
            <w:proofErr w:type="spellStart"/>
            <w:r w:rsidRPr="00185A3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Denéchaud</w:t>
            </w:r>
            <w:proofErr w:type="spellEnd"/>
          </w:p>
        </w:tc>
        <w:tc>
          <w:tcPr>
            <w:tcW w:w="6096" w:type="dxa"/>
            <w:vAlign w:val="center"/>
          </w:tcPr>
          <w:p w14:paraId="70C623D2" w14:textId="12429C4F" w:rsidR="00FC1535" w:rsidRPr="00185A32" w:rsidRDefault="00FC1535" w:rsidP="00185A32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185A32">
              <w:rPr>
                <w:rFonts w:cs="Arial"/>
                <w:color w:val="auto"/>
                <w:sz w:val="22"/>
                <w:szCs w:val="22"/>
              </w:rPr>
              <w:t xml:space="preserve">Fils de Coco- </w:t>
            </w:r>
            <w:r w:rsidRPr="00D71FDB">
              <w:rPr>
                <w:rFonts w:cs="Arial"/>
                <w:i/>
                <w:color w:val="auto"/>
                <w:sz w:val="22"/>
                <w:szCs w:val="22"/>
              </w:rPr>
              <w:t xml:space="preserve">roman </w:t>
            </w:r>
          </w:p>
        </w:tc>
        <w:tc>
          <w:tcPr>
            <w:tcW w:w="708" w:type="dxa"/>
            <w:vAlign w:val="center"/>
          </w:tcPr>
          <w:p w14:paraId="7C5925BF" w14:textId="7F0EECB9" w:rsidR="00FC1535" w:rsidRPr="00185A32" w:rsidRDefault="00185A32" w:rsidP="00600FB2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17</w:t>
            </w:r>
            <w:r w:rsidR="00FC1535" w:rsidRPr="00185A32">
              <w:rPr>
                <w:rFonts w:cs="Arial"/>
                <w:color w:val="auto"/>
                <w:sz w:val="22"/>
                <w:szCs w:val="22"/>
              </w:rPr>
              <w:t>,00</w:t>
            </w:r>
          </w:p>
        </w:tc>
        <w:tc>
          <w:tcPr>
            <w:tcW w:w="567" w:type="dxa"/>
            <w:vAlign w:val="center"/>
          </w:tcPr>
          <w:p w14:paraId="030A1756" w14:textId="77777777" w:rsidR="00FC1535" w:rsidRPr="00FC1535" w:rsidRDefault="00FC1535" w:rsidP="005C00A6">
            <w:pPr>
              <w:widowControl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352DF6F7" w14:textId="77777777" w:rsidR="00FC1535" w:rsidRPr="00FC1535" w:rsidRDefault="00FC1535" w:rsidP="005C00A6">
            <w:pPr>
              <w:widowControl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85A32" w:rsidRPr="00D87CE1" w14:paraId="6EFF83E7" w14:textId="77777777" w:rsidTr="00B75E69">
        <w:trPr>
          <w:trHeight w:hRule="exact" w:val="284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55256AE6" w14:textId="5B74320C" w:rsidR="00185A32" w:rsidRPr="009D5146" w:rsidRDefault="00185A32" w:rsidP="00953601">
            <w:pPr>
              <w:widowControl w:val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Jannick Weber-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Denéchaud</w:t>
            </w:r>
            <w:proofErr w:type="spellEnd"/>
          </w:p>
        </w:tc>
        <w:tc>
          <w:tcPr>
            <w:tcW w:w="6096" w:type="dxa"/>
            <w:vAlign w:val="center"/>
          </w:tcPr>
          <w:p w14:paraId="1782E2FB" w14:textId="4273A201" w:rsidR="00185A32" w:rsidRPr="009D5146" w:rsidRDefault="00185A32" w:rsidP="00D71FDB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cs="Arial"/>
                <w:color w:val="auto"/>
                <w:sz w:val="22"/>
                <w:szCs w:val="22"/>
              </w:rPr>
              <w:t>Jamba</w:t>
            </w:r>
            <w:proofErr w:type="spellEnd"/>
            <w:r>
              <w:rPr>
                <w:rFonts w:cs="Arial"/>
                <w:color w:val="auto"/>
                <w:sz w:val="22"/>
                <w:szCs w:val="22"/>
              </w:rPr>
              <w:t>, chien-guide de la race des Seigneurs</w:t>
            </w:r>
            <w:r w:rsidR="00D71FDB">
              <w:rPr>
                <w:rFonts w:cs="Arial"/>
                <w:color w:val="auto"/>
                <w:sz w:val="22"/>
                <w:szCs w:val="22"/>
              </w:rPr>
              <w:t xml:space="preserve">, </w:t>
            </w:r>
            <w:r w:rsidR="00D71FDB" w:rsidRPr="00D71FDB">
              <w:rPr>
                <w:rFonts w:cs="Arial"/>
                <w:i/>
                <w:color w:val="auto"/>
                <w:sz w:val="22"/>
                <w:szCs w:val="22"/>
              </w:rPr>
              <w:t>roman</w:t>
            </w:r>
          </w:p>
        </w:tc>
        <w:tc>
          <w:tcPr>
            <w:tcW w:w="708" w:type="dxa"/>
            <w:vAlign w:val="center"/>
          </w:tcPr>
          <w:p w14:paraId="134A8077" w14:textId="4655BCE9" w:rsidR="00185A32" w:rsidRPr="009D5146" w:rsidRDefault="00185A32" w:rsidP="00D71FDB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1</w:t>
            </w:r>
            <w:r w:rsidR="00D71FDB">
              <w:rPr>
                <w:rFonts w:cs="Arial"/>
                <w:color w:val="auto"/>
                <w:sz w:val="22"/>
                <w:szCs w:val="22"/>
              </w:rPr>
              <w:t>7</w:t>
            </w:r>
            <w:r>
              <w:rPr>
                <w:rFonts w:cs="Arial"/>
                <w:color w:val="auto"/>
                <w:sz w:val="22"/>
                <w:szCs w:val="22"/>
              </w:rPr>
              <w:t>,00</w:t>
            </w:r>
          </w:p>
        </w:tc>
        <w:tc>
          <w:tcPr>
            <w:tcW w:w="567" w:type="dxa"/>
            <w:vAlign w:val="center"/>
          </w:tcPr>
          <w:p w14:paraId="2C2F216F" w14:textId="77777777" w:rsidR="00185A32" w:rsidRPr="00D87CE1" w:rsidRDefault="00185A32" w:rsidP="005C00A6">
            <w:pPr>
              <w:widowControl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27226EC0" w14:textId="77777777" w:rsidR="00185A32" w:rsidRPr="00D87CE1" w:rsidRDefault="00185A32" w:rsidP="005C00A6">
            <w:pPr>
              <w:widowControl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85A32" w:rsidRPr="00D87CE1" w14:paraId="3FFF4383" w14:textId="77777777" w:rsidTr="00B75E69">
        <w:trPr>
          <w:trHeight w:hRule="exact" w:val="284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005262BA" w14:textId="17174EC9" w:rsidR="00185A32" w:rsidRPr="009D5146" w:rsidRDefault="00D71FDB" w:rsidP="00953601">
            <w:pPr>
              <w:widowControl w:val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Jannick Weber-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Denéchaud</w:t>
            </w:r>
            <w:proofErr w:type="spellEnd"/>
          </w:p>
        </w:tc>
        <w:tc>
          <w:tcPr>
            <w:tcW w:w="6096" w:type="dxa"/>
            <w:vAlign w:val="center"/>
          </w:tcPr>
          <w:p w14:paraId="73A21A63" w14:textId="74362F76" w:rsidR="00185A32" w:rsidRPr="009D5146" w:rsidRDefault="00D71FDB" w:rsidP="009D514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Escapades fatales, roman policier </w:t>
            </w:r>
            <w:r w:rsidRPr="00D71FDB">
              <w:rPr>
                <w:rFonts w:cs="Arial"/>
                <w:i/>
                <w:color w:val="auto"/>
                <w:sz w:val="22"/>
                <w:szCs w:val="22"/>
              </w:rPr>
              <w:t>(en souscription)</w:t>
            </w:r>
          </w:p>
        </w:tc>
        <w:tc>
          <w:tcPr>
            <w:tcW w:w="708" w:type="dxa"/>
            <w:vAlign w:val="center"/>
          </w:tcPr>
          <w:p w14:paraId="2CDB373C" w14:textId="5DC7B5C8" w:rsidR="00185A32" w:rsidRPr="009D5146" w:rsidRDefault="00D71FDB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15,00</w:t>
            </w:r>
          </w:p>
        </w:tc>
        <w:tc>
          <w:tcPr>
            <w:tcW w:w="567" w:type="dxa"/>
            <w:vAlign w:val="center"/>
          </w:tcPr>
          <w:p w14:paraId="70E2D6FB" w14:textId="77777777" w:rsidR="00185A32" w:rsidRPr="00D87CE1" w:rsidRDefault="00185A32" w:rsidP="005C00A6">
            <w:pPr>
              <w:widowControl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495E4163" w14:textId="77777777" w:rsidR="00185A32" w:rsidRPr="00D87CE1" w:rsidRDefault="00185A32" w:rsidP="005C00A6">
            <w:pPr>
              <w:widowControl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71FDB" w:rsidRPr="00D87CE1" w14:paraId="38511094" w14:textId="77777777" w:rsidTr="00B75E69">
        <w:trPr>
          <w:trHeight w:hRule="exact" w:val="284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5F1FEBC1" w14:textId="5330AC58" w:rsidR="00D71FDB" w:rsidRPr="009D5146" w:rsidRDefault="00D71FDB" w:rsidP="00953601">
            <w:pPr>
              <w:widowControl w:val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Jocelyn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Maily</w:t>
            </w:r>
            <w:proofErr w:type="spellEnd"/>
          </w:p>
        </w:tc>
        <w:tc>
          <w:tcPr>
            <w:tcW w:w="6096" w:type="dxa"/>
            <w:vAlign w:val="center"/>
          </w:tcPr>
          <w:p w14:paraId="66A43895" w14:textId="0D509133" w:rsidR="00D71FDB" w:rsidRPr="009D5146" w:rsidRDefault="00D71FDB" w:rsidP="00D71FDB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cs="Arial"/>
                <w:color w:val="auto"/>
                <w:sz w:val="22"/>
                <w:szCs w:val="22"/>
              </w:rPr>
              <w:t>Loozana</w:t>
            </w:r>
            <w:proofErr w:type="spellEnd"/>
            <w:r>
              <w:rPr>
                <w:rFonts w:cs="Arial"/>
                <w:color w:val="auto"/>
                <w:sz w:val="22"/>
                <w:szCs w:val="22"/>
              </w:rPr>
              <w:t xml:space="preserve">  blues, </w:t>
            </w:r>
            <w:r w:rsidRPr="00D71FDB">
              <w:rPr>
                <w:rFonts w:cs="Arial"/>
                <w:i/>
                <w:color w:val="auto"/>
                <w:sz w:val="22"/>
                <w:szCs w:val="22"/>
              </w:rPr>
              <w:t>roman</w:t>
            </w:r>
          </w:p>
        </w:tc>
        <w:tc>
          <w:tcPr>
            <w:tcW w:w="708" w:type="dxa"/>
            <w:vAlign w:val="center"/>
          </w:tcPr>
          <w:p w14:paraId="451B946E" w14:textId="66DF1436" w:rsidR="00D71FDB" w:rsidRPr="009D5146" w:rsidRDefault="00D71FDB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17,00</w:t>
            </w:r>
          </w:p>
        </w:tc>
        <w:tc>
          <w:tcPr>
            <w:tcW w:w="567" w:type="dxa"/>
            <w:vAlign w:val="center"/>
          </w:tcPr>
          <w:p w14:paraId="4E1A13CE" w14:textId="77777777" w:rsidR="00D71FDB" w:rsidRPr="00D87CE1" w:rsidRDefault="00D71FDB" w:rsidP="005C00A6">
            <w:pPr>
              <w:widowControl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5976A97D" w14:textId="77777777" w:rsidR="00D71FDB" w:rsidRPr="00D87CE1" w:rsidRDefault="00D71FDB" w:rsidP="005C00A6">
            <w:pPr>
              <w:widowControl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71FDB" w:rsidRPr="00D87CE1" w14:paraId="06A2902C" w14:textId="77777777" w:rsidTr="00B75E69">
        <w:trPr>
          <w:trHeight w:hRule="exact" w:val="284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62EA4720" w14:textId="2581A4FA" w:rsidR="00D71FDB" w:rsidRPr="009D5146" w:rsidRDefault="00D71FDB" w:rsidP="00953601">
            <w:pPr>
              <w:widowControl w:val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D51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Roger Linotte</w:t>
            </w:r>
          </w:p>
        </w:tc>
        <w:tc>
          <w:tcPr>
            <w:tcW w:w="6096" w:type="dxa"/>
            <w:vAlign w:val="center"/>
          </w:tcPr>
          <w:p w14:paraId="50B78571" w14:textId="0EBFBB2A" w:rsidR="00D71FDB" w:rsidRPr="009D5146" w:rsidRDefault="00D71FDB" w:rsidP="00D71FDB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9D5146">
              <w:rPr>
                <w:rFonts w:cs="Arial"/>
                <w:color w:val="auto"/>
                <w:sz w:val="22"/>
                <w:szCs w:val="22"/>
              </w:rPr>
              <w:t xml:space="preserve">Mady, </w:t>
            </w:r>
            <w:r w:rsidRPr="00D71FDB">
              <w:rPr>
                <w:rFonts w:cs="Arial"/>
                <w:i/>
                <w:color w:val="auto"/>
                <w:sz w:val="22"/>
                <w:szCs w:val="22"/>
              </w:rPr>
              <w:t xml:space="preserve">roman 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785642A2" w14:textId="27988547" w:rsidR="00D71FDB" w:rsidRPr="009D5146" w:rsidRDefault="00D71FDB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9D5146">
              <w:rPr>
                <w:rFonts w:cs="Arial"/>
                <w:color w:val="auto"/>
                <w:sz w:val="22"/>
                <w:szCs w:val="22"/>
              </w:rPr>
              <w:t>17,00</w:t>
            </w:r>
          </w:p>
          <w:p w14:paraId="2B8732B1" w14:textId="77777777" w:rsidR="00D71FDB" w:rsidRPr="00D87CE1" w:rsidRDefault="00D71FDB" w:rsidP="005C00A6">
            <w:pPr>
              <w:widowControl w:val="0"/>
              <w:jc w:val="center"/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B086B1" w14:textId="77777777" w:rsidR="00D71FDB" w:rsidRPr="00D87CE1" w:rsidRDefault="00D71FDB" w:rsidP="005C00A6">
            <w:pPr>
              <w:widowControl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1B2C1EB4" w14:textId="77777777" w:rsidR="00D71FDB" w:rsidRPr="00D87CE1" w:rsidRDefault="00D71FDB" w:rsidP="005C00A6">
            <w:pPr>
              <w:widowControl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71FDB" w:rsidRPr="00500E64" w14:paraId="58B9702B" w14:textId="77777777" w:rsidTr="00B75E69">
        <w:trPr>
          <w:trHeight w:hRule="exact" w:val="284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753CB527" w14:textId="5D1118D5" w:rsidR="00D71FDB" w:rsidRPr="0093780F" w:rsidRDefault="00D71FDB" w:rsidP="00B75E69">
            <w:pPr>
              <w:widowControl w:val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3780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Roger Linotte</w:t>
            </w:r>
          </w:p>
        </w:tc>
        <w:tc>
          <w:tcPr>
            <w:tcW w:w="6096" w:type="dxa"/>
            <w:vAlign w:val="center"/>
          </w:tcPr>
          <w:p w14:paraId="34FE9CF8" w14:textId="6C7BFFCA" w:rsidR="00D71FDB" w:rsidRPr="00105A45" w:rsidRDefault="00D71FDB" w:rsidP="00105A45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105A45">
              <w:rPr>
                <w:rFonts w:cs="Arial"/>
                <w:color w:val="auto"/>
                <w:sz w:val="22"/>
                <w:szCs w:val="22"/>
              </w:rPr>
              <w:t>L’ubiquiste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, </w:t>
            </w:r>
            <w:r w:rsidRPr="00D71FDB">
              <w:rPr>
                <w:rFonts w:cs="Arial"/>
                <w:i/>
                <w:color w:val="auto"/>
                <w:sz w:val="22"/>
                <w:szCs w:val="22"/>
              </w:rPr>
              <w:t>roman</w:t>
            </w:r>
          </w:p>
        </w:tc>
        <w:tc>
          <w:tcPr>
            <w:tcW w:w="708" w:type="dxa"/>
            <w:vAlign w:val="center"/>
          </w:tcPr>
          <w:p w14:paraId="26D89D0D" w14:textId="1A559410" w:rsidR="00D71FDB" w:rsidRPr="00105A45" w:rsidRDefault="00D71FDB" w:rsidP="00105A45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105A45">
              <w:rPr>
                <w:rFonts w:cs="Arial"/>
                <w:color w:val="auto"/>
                <w:sz w:val="22"/>
                <w:szCs w:val="22"/>
              </w:rPr>
              <w:t>17,00</w:t>
            </w:r>
          </w:p>
        </w:tc>
        <w:tc>
          <w:tcPr>
            <w:tcW w:w="567" w:type="dxa"/>
            <w:vAlign w:val="center"/>
          </w:tcPr>
          <w:p w14:paraId="5F0DD616" w14:textId="77777777" w:rsidR="00D71FDB" w:rsidRPr="00500E64" w:rsidRDefault="00D71FDB" w:rsidP="005C00A6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30DAE615" w14:textId="77777777" w:rsidR="00D71FDB" w:rsidRPr="00500E64" w:rsidRDefault="00D71FDB" w:rsidP="005C00A6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71FDB" w:rsidRPr="006349FC" w14:paraId="0AE2451A" w14:textId="77777777" w:rsidTr="00B75E69">
        <w:trPr>
          <w:trHeight w:hRule="exact" w:val="284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4FD15C2A" w14:textId="77777777" w:rsidR="00D71FDB" w:rsidRPr="00ED3D55" w:rsidRDefault="00D71FDB" w:rsidP="00953601">
            <w:pPr>
              <w:widowControl w:val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Patrice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Fougeray-Ertveld</w:t>
            </w:r>
            <w:proofErr w:type="spellEnd"/>
          </w:p>
        </w:tc>
        <w:tc>
          <w:tcPr>
            <w:tcW w:w="6096" w:type="dxa"/>
            <w:vAlign w:val="center"/>
          </w:tcPr>
          <w:p w14:paraId="2DC993B9" w14:textId="71437670" w:rsidR="00D71FDB" w:rsidRDefault="00D71FDB" w:rsidP="00953601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L’œil inquiet, </w:t>
            </w:r>
            <w:r w:rsidRPr="00D71FDB">
              <w:rPr>
                <w:rFonts w:cs="Arial"/>
                <w:i/>
                <w:color w:val="auto"/>
                <w:sz w:val="22"/>
                <w:szCs w:val="22"/>
              </w:rPr>
              <w:t>nouvelles</w:t>
            </w:r>
          </w:p>
        </w:tc>
        <w:tc>
          <w:tcPr>
            <w:tcW w:w="708" w:type="dxa"/>
          </w:tcPr>
          <w:p w14:paraId="2934D93B" w14:textId="77777777" w:rsidR="00D71FDB" w:rsidRDefault="00D71FDB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14,00</w:t>
            </w:r>
          </w:p>
        </w:tc>
        <w:tc>
          <w:tcPr>
            <w:tcW w:w="567" w:type="dxa"/>
            <w:vAlign w:val="center"/>
          </w:tcPr>
          <w:p w14:paraId="6B7E68AC" w14:textId="77777777" w:rsidR="00D71FDB" w:rsidRDefault="00D71FDB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14:paraId="6B82902F" w14:textId="77777777" w:rsidR="00D71FDB" w:rsidRPr="006349FC" w:rsidRDefault="00D71FDB" w:rsidP="005C00A6">
            <w:pPr>
              <w:widowControl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71FDB" w:rsidRPr="006349FC" w14:paraId="0CA92143" w14:textId="77777777" w:rsidTr="00B75E69">
        <w:trPr>
          <w:trHeight w:hRule="exact" w:val="284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2581AAD2" w14:textId="77777777" w:rsidR="00D71FDB" w:rsidRDefault="00D71FDB" w:rsidP="00953601">
            <w:pPr>
              <w:widowControl w:val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Christophe Eustache</w:t>
            </w:r>
          </w:p>
        </w:tc>
        <w:tc>
          <w:tcPr>
            <w:tcW w:w="6096" w:type="dxa"/>
            <w:vAlign w:val="center"/>
          </w:tcPr>
          <w:p w14:paraId="7A8312DA" w14:textId="5B285563" w:rsidR="00D71FDB" w:rsidRDefault="00D71FDB" w:rsidP="00D71FDB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Yeux d’orage par temps de </w:t>
            </w:r>
            <w:r w:rsidRPr="00D87CE1">
              <w:rPr>
                <w:rFonts w:cs="Arial"/>
                <w:color w:val="auto"/>
                <w:sz w:val="22"/>
                <w:szCs w:val="22"/>
              </w:rPr>
              <w:t>prunes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, </w:t>
            </w:r>
            <w:r w:rsidRPr="00D71FDB">
              <w:rPr>
                <w:rFonts w:cs="Arial"/>
                <w:i/>
                <w:color w:val="auto"/>
                <w:sz w:val="22"/>
                <w:szCs w:val="22"/>
              </w:rPr>
              <w:t>nouvelle</w:t>
            </w:r>
          </w:p>
        </w:tc>
        <w:tc>
          <w:tcPr>
            <w:tcW w:w="708" w:type="dxa"/>
          </w:tcPr>
          <w:p w14:paraId="117729DD" w14:textId="77777777" w:rsidR="00D71FDB" w:rsidRDefault="00D71FDB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12,00</w:t>
            </w:r>
          </w:p>
        </w:tc>
        <w:tc>
          <w:tcPr>
            <w:tcW w:w="567" w:type="dxa"/>
            <w:vAlign w:val="center"/>
          </w:tcPr>
          <w:p w14:paraId="238DAFB8" w14:textId="77777777" w:rsidR="00D71FDB" w:rsidRDefault="00D71FDB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14:paraId="0D9AF4AC" w14:textId="77777777" w:rsidR="00D71FDB" w:rsidRPr="006349FC" w:rsidRDefault="00D71FDB" w:rsidP="005C00A6">
            <w:pPr>
              <w:widowControl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71FDB" w:rsidRPr="00850862" w14:paraId="3E0C97AC" w14:textId="77777777" w:rsidTr="00B75E69">
        <w:trPr>
          <w:trHeight w:hRule="exact" w:val="359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0DB2CD22" w14:textId="0177E8B3" w:rsidR="00D71FDB" w:rsidRPr="00B75E69" w:rsidRDefault="00D71FDB" w:rsidP="00B75E69">
            <w:pPr>
              <w:widowControl w:val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5E6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LaHyene</w:t>
            </w:r>
            <w:proofErr w:type="spellEnd"/>
          </w:p>
        </w:tc>
        <w:tc>
          <w:tcPr>
            <w:tcW w:w="6096" w:type="dxa"/>
            <w:vAlign w:val="center"/>
          </w:tcPr>
          <w:p w14:paraId="1F74529E" w14:textId="7026DEFC" w:rsidR="00D71FDB" w:rsidRPr="00850862" w:rsidRDefault="00D71FDB" w:rsidP="00850862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850862">
              <w:rPr>
                <w:rFonts w:cs="Arial"/>
                <w:color w:val="auto"/>
                <w:sz w:val="22"/>
                <w:szCs w:val="22"/>
              </w:rPr>
              <w:t xml:space="preserve">Mise en abîme </w:t>
            </w:r>
          </w:p>
        </w:tc>
        <w:tc>
          <w:tcPr>
            <w:tcW w:w="708" w:type="dxa"/>
            <w:vAlign w:val="center"/>
          </w:tcPr>
          <w:p w14:paraId="4C9232E4" w14:textId="1E456016" w:rsidR="00D71FDB" w:rsidRDefault="00D71FDB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17</w:t>
            </w:r>
            <w:r w:rsidRPr="00850862">
              <w:rPr>
                <w:rFonts w:cs="Arial"/>
                <w:color w:val="auto"/>
                <w:sz w:val="22"/>
                <w:szCs w:val="22"/>
              </w:rPr>
              <w:t>,00</w:t>
            </w:r>
          </w:p>
        </w:tc>
        <w:tc>
          <w:tcPr>
            <w:tcW w:w="567" w:type="dxa"/>
            <w:vAlign w:val="center"/>
          </w:tcPr>
          <w:p w14:paraId="1FB73736" w14:textId="77777777" w:rsidR="00D71FDB" w:rsidRPr="00850862" w:rsidRDefault="00D71FDB" w:rsidP="005C00A6">
            <w:pPr>
              <w:widowControl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52CDD90D" w14:textId="77777777" w:rsidR="00D71FDB" w:rsidRPr="00850862" w:rsidRDefault="00D71FDB" w:rsidP="005C00A6">
            <w:pPr>
              <w:widowControl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71FDB" w:rsidRPr="00B75E69" w14:paraId="296B5A81" w14:textId="77777777" w:rsidTr="00B75E69">
        <w:trPr>
          <w:trHeight w:hRule="exact" w:val="359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3D47A67B" w14:textId="01679D27" w:rsidR="00D71FDB" w:rsidRPr="00500E64" w:rsidRDefault="00D71FDB" w:rsidP="00B75E69">
            <w:pPr>
              <w:widowControl w:val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0E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Danielle </w:t>
            </w:r>
            <w:proofErr w:type="spellStart"/>
            <w:r w:rsidRPr="00500E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Siron</w:t>
            </w:r>
            <w:proofErr w:type="spellEnd"/>
          </w:p>
        </w:tc>
        <w:tc>
          <w:tcPr>
            <w:tcW w:w="6096" w:type="dxa"/>
            <w:vAlign w:val="center"/>
          </w:tcPr>
          <w:p w14:paraId="00CA9733" w14:textId="79C0EE94" w:rsidR="00D71FDB" w:rsidRPr="00500E64" w:rsidRDefault="00D71FDB" w:rsidP="00D71FDB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500E64">
              <w:rPr>
                <w:rFonts w:cs="Arial"/>
                <w:color w:val="auto"/>
                <w:sz w:val="22"/>
                <w:szCs w:val="22"/>
              </w:rPr>
              <w:t xml:space="preserve">Ressac, </w:t>
            </w:r>
            <w:r w:rsidRPr="00D71FDB">
              <w:rPr>
                <w:rFonts w:cs="Arial"/>
                <w:i/>
                <w:color w:val="auto"/>
                <w:sz w:val="22"/>
                <w:szCs w:val="22"/>
              </w:rPr>
              <w:t xml:space="preserve">poèmes </w:t>
            </w:r>
          </w:p>
        </w:tc>
        <w:tc>
          <w:tcPr>
            <w:tcW w:w="708" w:type="dxa"/>
            <w:vAlign w:val="center"/>
          </w:tcPr>
          <w:p w14:paraId="7717432F" w14:textId="0F5F5939" w:rsidR="00D71FDB" w:rsidRPr="00500E64" w:rsidRDefault="00D71FDB" w:rsidP="005C00A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500E64">
              <w:rPr>
                <w:rFonts w:cs="Arial"/>
                <w:color w:val="auto"/>
                <w:sz w:val="22"/>
                <w:szCs w:val="22"/>
              </w:rPr>
              <w:t>14,00</w:t>
            </w:r>
          </w:p>
        </w:tc>
        <w:tc>
          <w:tcPr>
            <w:tcW w:w="567" w:type="dxa"/>
            <w:vAlign w:val="center"/>
          </w:tcPr>
          <w:p w14:paraId="5279631A" w14:textId="77777777" w:rsidR="00D71FDB" w:rsidRPr="00B75E69" w:rsidRDefault="00D71FDB" w:rsidP="005C00A6">
            <w:pPr>
              <w:widowControl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15DBB996" w14:textId="77777777" w:rsidR="00D71FDB" w:rsidRPr="00B75E69" w:rsidRDefault="00D71FDB" w:rsidP="005C00A6">
            <w:pPr>
              <w:widowControl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71FDB" w:rsidRPr="006349FC" w14:paraId="601B8D3E" w14:textId="77777777" w:rsidTr="00B75E69">
        <w:trPr>
          <w:jc w:val="center"/>
        </w:trPr>
        <w:tc>
          <w:tcPr>
            <w:tcW w:w="10191" w:type="dxa"/>
            <w:gridSpan w:val="4"/>
            <w:vAlign w:val="center"/>
          </w:tcPr>
          <w:p w14:paraId="6054FB3E" w14:textId="056994FD" w:rsidR="00D71FDB" w:rsidRPr="00191C3A" w:rsidRDefault="00D71FDB" w:rsidP="00953601">
            <w:pPr>
              <w:widowControl w:val="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Forfait frais de port</w:t>
            </w:r>
            <w:r>
              <w:rPr>
                <w:rStyle w:val="Marquenotebasdepage"/>
                <w:rFonts w:ascii="Arial" w:hAnsi="Arial" w:cs="Arial"/>
                <w:b/>
                <w:color w:val="auto"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 :</w:t>
            </w:r>
          </w:p>
        </w:tc>
        <w:tc>
          <w:tcPr>
            <w:tcW w:w="1015" w:type="dxa"/>
            <w:vAlign w:val="center"/>
          </w:tcPr>
          <w:p w14:paraId="37375097" w14:textId="29DE96B9" w:rsidR="00D71FDB" w:rsidRPr="006349FC" w:rsidRDefault="00D71FDB" w:rsidP="009D5146">
            <w:pPr>
              <w:widowControl w:val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3,90€</w:t>
            </w:r>
          </w:p>
        </w:tc>
      </w:tr>
      <w:tr w:rsidR="00D71FDB" w:rsidRPr="006349FC" w14:paraId="53EAA7F8" w14:textId="77777777" w:rsidTr="00B75E69">
        <w:trPr>
          <w:jc w:val="center"/>
        </w:trPr>
        <w:tc>
          <w:tcPr>
            <w:tcW w:w="10191" w:type="dxa"/>
            <w:gridSpan w:val="4"/>
            <w:vAlign w:val="center"/>
          </w:tcPr>
          <w:p w14:paraId="1C065BF1" w14:textId="77777777" w:rsidR="00D71FDB" w:rsidRPr="00191C3A" w:rsidRDefault="00D71FDB" w:rsidP="00ED3D55">
            <w:pPr>
              <w:widowControl w:val="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91C3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Montant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TTC</w:t>
            </w:r>
            <w:r w:rsidRPr="00191C3A">
              <w:rPr>
                <w:rFonts w:ascii="Arial" w:hAnsi="Arial" w:cs="Arial"/>
                <w:b/>
                <w:color w:val="auto"/>
                <w:sz w:val="18"/>
                <w:szCs w:val="18"/>
              </w:rPr>
              <w:t> :</w:t>
            </w:r>
          </w:p>
        </w:tc>
        <w:tc>
          <w:tcPr>
            <w:tcW w:w="1015" w:type="dxa"/>
            <w:vAlign w:val="center"/>
          </w:tcPr>
          <w:p w14:paraId="3B01ECEA" w14:textId="77777777" w:rsidR="00D71FDB" w:rsidRPr="006349FC" w:rsidRDefault="00D71FDB" w:rsidP="00953601">
            <w:pPr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C3AC290" w14:textId="77777777" w:rsidR="008455CE" w:rsidRPr="007479E6" w:rsidRDefault="008455CE" w:rsidP="00012957">
      <w:pPr>
        <w:widowControl w:val="0"/>
        <w:spacing w:after="0"/>
        <w:jc w:val="center"/>
        <w:rPr>
          <w:rFonts w:ascii="Arial" w:hAnsi="Arial" w:cs="Arial"/>
          <w:color w:val="auto"/>
          <w:sz w:val="16"/>
          <w:szCs w:val="16"/>
        </w:rPr>
      </w:pPr>
    </w:p>
    <w:p w14:paraId="2546F69D" w14:textId="327A3BE4" w:rsidR="00012957" w:rsidRPr="00191EED" w:rsidRDefault="00191EED" w:rsidP="00012957">
      <w:pPr>
        <w:widowControl w:val="0"/>
        <w:spacing w:after="0"/>
        <w:jc w:val="center"/>
        <w:rPr>
          <w:sz w:val="20"/>
          <w:szCs w:val="20"/>
        </w:rPr>
      </w:pPr>
      <w:r w:rsidRPr="00724BA3">
        <w:rPr>
          <w:color w:val="auto"/>
          <w:sz w:val="24"/>
          <w:szCs w:val="24"/>
        </w:rPr>
        <w:t> </w:t>
      </w:r>
      <w:r w:rsidR="00012957" w:rsidRPr="00191EED">
        <w:rPr>
          <w:sz w:val="20"/>
          <w:szCs w:val="20"/>
        </w:rPr>
        <w:t>Bulletin de commande à retourner</w:t>
      </w:r>
      <w:r w:rsidR="00012957">
        <w:rPr>
          <w:sz w:val="20"/>
          <w:szCs w:val="20"/>
        </w:rPr>
        <w:t>,</w:t>
      </w:r>
      <w:r w:rsidR="008455CE">
        <w:rPr>
          <w:sz w:val="20"/>
          <w:szCs w:val="20"/>
        </w:rPr>
        <w:t xml:space="preserve"> </w:t>
      </w:r>
      <w:r w:rsidR="00012957" w:rsidRPr="00191EED">
        <w:rPr>
          <w:sz w:val="20"/>
          <w:szCs w:val="20"/>
        </w:rPr>
        <w:t>accompagné du règlement</w:t>
      </w:r>
      <w:r w:rsidR="008C3D1F">
        <w:rPr>
          <w:sz w:val="20"/>
          <w:szCs w:val="20"/>
        </w:rPr>
        <w:t>,</w:t>
      </w:r>
      <w:r w:rsidR="00012957" w:rsidRPr="00191EED">
        <w:rPr>
          <w:sz w:val="20"/>
          <w:szCs w:val="20"/>
        </w:rPr>
        <w:t xml:space="preserve"> libellé à l’ordre </w:t>
      </w:r>
      <w:r w:rsidR="007479E6">
        <w:rPr>
          <w:sz w:val="20"/>
          <w:szCs w:val="20"/>
        </w:rPr>
        <w:t>d’</w:t>
      </w:r>
      <w:proofErr w:type="spellStart"/>
      <w:r w:rsidR="007479E6">
        <w:rPr>
          <w:sz w:val="20"/>
          <w:szCs w:val="20"/>
        </w:rPr>
        <w:t>Édilybris</w:t>
      </w:r>
      <w:proofErr w:type="spellEnd"/>
      <w:r w:rsidR="00012957" w:rsidRPr="00191EED">
        <w:rPr>
          <w:sz w:val="20"/>
          <w:szCs w:val="20"/>
        </w:rPr>
        <w:t>, à :</w:t>
      </w:r>
    </w:p>
    <w:p w14:paraId="2E6FB8E2" w14:textId="4BB8B7F5" w:rsidR="007479E6" w:rsidRDefault="006349FC" w:rsidP="00191C3A">
      <w:pPr>
        <w:widowControl w:val="0"/>
        <w:spacing w:after="0"/>
        <w:jc w:val="center"/>
        <w:rPr>
          <w:color w:val="auto"/>
          <w:sz w:val="24"/>
          <w:szCs w:val="24"/>
        </w:rPr>
      </w:pPr>
      <w:r>
        <w:rPr>
          <w:b/>
          <w:bCs/>
          <w:sz w:val="20"/>
          <w:szCs w:val="20"/>
        </w:rPr>
        <w:t>ÉDI’LYBRIS</w:t>
      </w:r>
      <w:r w:rsidR="00012957" w:rsidRPr="00191EED">
        <w:rPr>
          <w:b/>
          <w:bCs/>
          <w:sz w:val="20"/>
          <w:szCs w:val="20"/>
        </w:rPr>
        <w:t xml:space="preserve"> – </w:t>
      </w:r>
      <w:r w:rsidR="00185A32">
        <w:rPr>
          <w:b/>
          <w:bCs/>
          <w:sz w:val="20"/>
          <w:szCs w:val="20"/>
        </w:rPr>
        <w:t>9 rue des Mésanges 79400 SAINT-MAIXENT L’ÉCOLE</w:t>
      </w:r>
      <w:r w:rsidR="00191C3A">
        <w:rPr>
          <w:b/>
          <w:bCs/>
          <w:sz w:val="20"/>
          <w:szCs w:val="20"/>
        </w:rPr>
        <w:t xml:space="preserve"> – 06.23.53.30.18</w:t>
      </w:r>
      <w:r w:rsidR="00600FB2">
        <w:rPr>
          <w:b/>
          <w:bCs/>
          <w:sz w:val="20"/>
          <w:szCs w:val="20"/>
        </w:rPr>
        <w:tab/>
      </w:r>
      <w:r w:rsidR="00191C3A">
        <w:rPr>
          <w:b/>
          <w:bCs/>
          <w:sz w:val="20"/>
          <w:szCs w:val="20"/>
        </w:rPr>
        <w:br/>
      </w:r>
    </w:p>
    <w:p w14:paraId="0F147365" w14:textId="77777777" w:rsidR="00191EED" w:rsidRPr="00724BA3" w:rsidRDefault="008455CE" w:rsidP="00737E3E">
      <w:pPr>
        <w:widowControl w:val="0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Nom</w:t>
      </w:r>
      <w:r w:rsidR="00191C3A">
        <w:rPr>
          <w:color w:val="auto"/>
          <w:sz w:val="24"/>
          <w:szCs w:val="24"/>
        </w:rPr>
        <w:t xml:space="preserve"> et </w:t>
      </w:r>
      <w:r>
        <w:rPr>
          <w:color w:val="auto"/>
          <w:sz w:val="24"/>
          <w:szCs w:val="24"/>
        </w:rPr>
        <w:t>prénom </w:t>
      </w:r>
      <w:r w:rsidR="00191C3A">
        <w:rPr>
          <w:color w:val="auto"/>
          <w:sz w:val="24"/>
          <w:szCs w:val="24"/>
        </w:rPr>
        <w:t>ou raison sociale</w:t>
      </w:r>
      <w:proofErr w:type="gramStart"/>
      <w:r>
        <w:rPr>
          <w:color w:val="auto"/>
          <w:sz w:val="24"/>
          <w:szCs w:val="24"/>
        </w:rPr>
        <w:t>:</w:t>
      </w:r>
      <w:r w:rsidR="00191C3A">
        <w:rPr>
          <w:color w:val="auto"/>
          <w:sz w:val="24"/>
          <w:szCs w:val="24"/>
        </w:rPr>
        <w:t xml:space="preserve"> </w:t>
      </w:r>
      <w:r w:rsidR="00191EED" w:rsidRPr="00724BA3">
        <w:rPr>
          <w:color w:val="auto"/>
          <w:sz w:val="24"/>
          <w:szCs w:val="24"/>
        </w:rPr>
        <w:t>………………</w:t>
      </w:r>
      <w:r w:rsidR="00012957">
        <w:rPr>
          <w:color w:val="auto"/>
          <w:sz w:val="24"/>
          <w:szCs w:val="24"/>
        </w:rPr>
        <w:t>……………</w:t>
      </w:r>
      <w:r w:rsidR="00ED3D55">
        <w:rPr>
          <w:color w:val="auto"/>
          <w:sz w:val="24"/>
          <w:szCs w:val="24"/>
        </w:rPr>
        <w:t>….……………………………</w:t>
      </w:r>
      <w:r w:rsidR="00012957">
        <w:rPr>
          <w:color w:val="auto"/>
          <w:sz w:val="24"/>
          <w:szCs w:val="24"/>
        </w:rPr>
        <w:t>…………</w:t>
      </w:r>
      <w:r w:rsidR="00191EED" w:rsidRPr="00724BA3">
        <w:rPr>
          <w:color w:val="auto"/>
          <w:sz w:val="24"/>
          <w:szCs w:val="24"/>
        </w:rPr>
        <w:t>……</w:t>
      </w:r>
      <w:r w:rsidR="00191C3A">
        <w:rPr>
          <w:color w:val="auto"/>
          <w:sz w:val="24"/>
          <w:szCs w:val="24"/>
        </w:rPr>
        <w:t>..</w:t>
      </w:r>
      <w:r w:rsidR="00191EED" w:rsidRPr="00724BA3">
        <w:rPr>
          <w:color w:val="auto"/>
          <w:sz w:val="24"/>
          <w:szCs w:val="24"/>
        </w:rPr>
        <w:t>..</w:t>
      </w:r>
      <w:proofErr w:type="gramEnd"/>
      <w:r w:rsidR="00191EED" w:rsidRPr="00724BA3">
        <w:rPr>
          <w:color w:val="auto"/>
          <w:sz w:val="24"/>
          <w:szCs w:val="24"/>
        </w:rPr>
        <w:t>…</w:t>
      </w:r>
    </w:p>
    <w:p w14:paraId="1E9BB380" w14:textId="77777777" w:rsidR="00191EED" w:rsidRPr="00724BA3" w:rsidRDefault="00191EED" w:rsidP="00737E3E">
      <w:pPr>
        <w:widowControl w:val="0"/>
        <w:spacing w:after="240"/>
        <w:rPr>
          <w:color w:val="auto"/>
          <w:sz w:val="24"/>
          <w:szCs w:val="24"/>
        </w:rPr>
      </w:pPr>
      <w:r w:rsidRPr="00724BA3">
        <w:rPr>
          <w:color w:val="auto"/>
          <w:sz w:val="24"/>
          <w:szCs w:val="24"/>
        </w:rPr>
        <w:t xml:space="preserve">Demeurant </w:t>
      </w:r>
      <w:proofErr w:type="gramStart"/>
      <w:r w:rsidRPr="00724BA3">
        <w:rPr>
          <w:color w:val="auto"/>
          <w:sz w:val="24"/>
          <w:szCs w:val="24"/>
        </w:rPr>
        <w:t>:</w:t>
      </w:r>
      <w:r w:rsidRPr="00724BA3">
        <w:rPr>
          <w:color w:val="auto"/>
          <w:sz w:val="24"/>
          <w:szCs w:val="24"/>
        </w:rPr>
        <w:tab/>
        <w:t>……………………………</w:t>
      </w:r>
      <w:r w:rsidR="00012957">
        <w:rPr>
          <w:color w:val="auto"/>
          <w:sz w:val="24"/>
          <w:szCs w:val="24"/>
        </w:rPr>
        <w:t>………………</w:t>
      </w:r>
      <w:r w:rsidR="00ED3D55">
        <w:rPr>
          <w:color w:val="auto"/>
          <w:sz w:val="24"/>
          <w:szCs w:val="24"/>
        </w:rPr>
        <w:t>……………………………….</w:t>
      </w:r>
      <w:r w:rsidR="00012957">
        <w:rPr>
          <w:color w:val="auto"/>
          <w:sz w:val="24"/>
          <w:szCs w:val="24"/>
        </w:rPr>
        <w:t>………</w:t>
      </w:r>
      <w:r w:rsidRPr="00724BA3">
        <w:rPr>
          <w:color w:val="auto"/>
          <w:sz w:val="24"/>
          <w:szCs w:val="24"/>
        </w:rPr>
        <w:t>…………..</w:t>
      </w:r>
      <w:proofErr w:type="gramEnd"/>
      <w:r w:rsidRPr="00724BA3">
        <w:rPr>
          <w:color w:val="auto"/>
          <w:sz w:val="24"/>
          <w:szCs w:val="24"/>
        </w:rPr>
        <w:t>…</w:t>
      </w:r>
    </w:p>
    <w:p w14:paraId="5641E5C1" w14:textId="77777777" w:rsidR="00191EED" w:rsidRPr="00724BA3" w:rsidRDefault="00191EED" w:rsidP="00737E3E">
      <w:pPr>
        <w:widowControl w:val="0"/>
        <w:spacing w:after="240"/>
        <w:rPr>
          <w:color w:val="auto"/>
          <w:sz w:val="24"/>
          <w:szCs w:val="24"/>
        </w:rPr>
      </w:pPr>
      <w:r w:rsidRPr="00724BA3">
        <w:rPr>
          <w:color w:val="auto"/>
          <w:sz w:val="24"/>
          <w:szCs w:val="24"/>
        </w:rPr>
        <w:t>Code postal :</w:t>
      </w:r>
      <w:r w:rsidRPr="00724BA3">
        <w:rPr>
          <w:color w:val="auto"/>
          <w:sz w:val="24"/>
          <w:szCs w:val="24"/>
        </w:rPr>
        <w:tab/>
        <w:t>……………</w:t>
      </w:r>
      <w:r w:rsidRPr="00724BA3">
        <w:rPr>
          <w:color w:val="auto"/>
          <w:sz w:val="24"/>
          <w:szCs w:val="24"/>
        </w:rPr>
        <w:tab/>
      </w:r>
      <w:r w:rsidR="00012957">
        <w:rPr>
          <w:color w:val="auto"/>
          <w:sz w:val="24"/>
          <w:szCs w:val="24"/>
        </w:rPr>
        <w:tab/>
      </w:r>
      <w:r w:rsidRPr="00724BA3">
        <w:rPr>
          <w:color w:val="auto"/>
          <w:sz w:val="24"/>
          <w:szCs w:val="24"/>
        </w:rPr>
        <w:t xml:space="preserve">VILLE </w:t>
      </w:r>
      <w:proofErr w:type="gramStart"/>
      <w:r w:rsidRPr="00724BA3">
        <w:rPr>
          <w:color w:val="auto"/>
          <w:sz w:val="24"/>
          <w:szCs w:val="24"/>
        </w:rPr>
        <w:t>: ……</w:t>
      </w:r>
      <w:r w:rsidR="00012957">
        <w:rPr>
          <w:color w:val="auto"/>
          <w:sz w:val="24"/>
          <w:szCs w:val="24"/>
        </w:rPr>
        <w:t>…</w:t>
      </w:r>
      <w:r w:rsidR="00ED3D55">
        <w:rPr>
          <w:color w:val="auto"/>
          <w:sz w:val="24"/>
          <w:szCs w:val="24"/>
        </w:rPr>
        <w:t>……………………………….</w:t>
      </w:r>
      <w:r w:rsidR="00012957">
        <w:rPr>
          <w:color w:val="auto"/>
          <w:sz w:val="24"/>
          <w:szCs w:val="24"/>
        </w:rPr>
        <w:t>…………....</w:t>
      </w:r>
      <w:r w:rsidRPr="00724BA3">
        <w:rPr>
          <w:color w:val="auto"/>
          <w:sz w:val="24"/>
          <w:szCs w:val="24"/>
        </w:rPr>
        <w:t>…………..</w:t>
      </w:r>
      <w:proofErr w:type="gramEnd"/>
      <w:r w:rsidRPr="00724BA3">
        <w:rPr>
          <w:color w:val="auto"/>
          <w:sz w:val="24"/>
          <w:szCs w:val="24"/>
        </w:rPr>
        <w:t>…</w:t>
      </w:r>
    </w:p>
    <w:p w14:paraId="3917F60E" w14:textId="77777777" w:rsidR="00191EED" w:rsidRPr="008455CE" w:rsidRDefault="008455CE" w:rsidP="00737E3E">
      <w:pPr>
        <w:widowControl w:val="0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E-mail : </w:t>
      </w:r>
      <w:r w:rsidRPr="008455CE">
        <w:rPr>
          <w:i/>
          <w:color w:val="auto"/>
          <w:sz w:val="16"/>
          <w:szCs w:val="16"/>
        </w:rPr>
        <w:t>(recommandé</w:t>
      </w:r>
      <w:proofErr w:type="gramStart"/>
      <w:r w:rsidRPr="008455CE">
        <w:rPr>
          <w:i/>
          <w:color w:val="auto"/>
          <w:sz w:val="16"/>
          <w:szCs w:val="16"/>
        </w:rPr>
        <w:t>)</w:t>
      </w:r>
      <w:r>
        <w:rPr>
          <w:color w:val="auto"/>
          <w:sz w:val="24"/>
          <w:szCs w:val="24"/>
        </w:rPr>
        <w:t xml:space="preserve"> ..</w:t>
      </w:r>
      <w:proofErr w:type="gramEnd"/>
      <w:r>
        <w:rPr>
          <w:color w:val="auto"/>
          <w:sz w:val="24"/>
          <w:szCs w:val="24"/>
        </w:rPr>
        <w:t xml:space="preserve">………………….  </w:t>
      </w:r>
      <w:r w:rsidR="00ED3D55">
        <w:rPr>
          <w:color w:val="auto"/>
          <w:sz w:val="24"/>
          <w:szCs w:val="24"/>
        </w:rPr>
        <w:t xml:space="preserve">                         </w:t>
      </w:r>
      <w:r>
        <w:rPr>
          <w:color w:val="auto"/>
          <w:sz w:val="24"/>
          <w:szCs w:val="24"/>
        </w:rPr>
        <w:t xml:space="preserve">Téléphone </w:t>
      </w:r>
      <w:r w:rsidRPr="008455CE">
        <w:rPr>
          <w:color w:val="auto"/>
          <w:sz w:val="16"/>
          <w:szCs w:val="16"/>
        </w:rPr>
        <w:t>(facultatif)</w:t>
      </w:r>
      <w:r>
        <w:rPr>
          <w:color w:val="auto"/>
          <w:sz w:val="24"/>
          <w:szCs w:val="24"/>
        </w:rPr>
        <w:t xml:space="preserve"> : </w:t>
      </w:r>
      <w:r w:rsidR="00ED3D55">
        <w:rPr>
          <w:color w:val="auto"/>
          <w:sz w:val="24"/>
          <w:szCs w:val="24"/>
        </w:rPr>
        <w:t>.……………………….</w:t>
      </w:r>
      <w:r w:rsidR="00191EED" w:rsidRPr="00724BA3">
        <w:rPr>
          <w:color w:val="auto"/>
          <w:sz w:val="24"/>
          <w:szCs w:val="24"/>
        </w:rPr>
        <w:t>…</w:t>
      </w:r>
      <w:r>
        <w:rPr>
          <w:color w:val="auto"/>
          <w:sz w:val="24"/>
          <w:szCs w:val="24"/>
        </w:rPr>
        <w:t>……</w:t>
      </w:r>
      <w:r w:rsidR="00191EED" w:rsidRPr="00724BA3">
        <w:rPr>
          <w:color w:val="auto"/>
          <w:sz w:val="24"/>
          <w:szCs w:val="24"/>
        </w:rPr>
        <w:t>……</w:t>
      </w:r>
      <w:proofErr w:type="gramStart"/>
      <w:r w:rsidR="00191EED" w:rsidRPr="00724BA3">
        <w:rPr>
          <w:color w:val="auto"/>
          <w:sz w:val="24"/>
          <w:szCs w:val="24"/>
        </w:rPr>
        <w:t>..</w:t>
      </w:r>
      <w:proofErr w:type="gramEnd"/>
      <w:r w:rsidR="00191EED" w:rsidRPr="00724BA3">
        <w:rPr>
          <w:color w:val="auto"/>
          <w:sz w:val="24"/>
          <w:szCs w:val="24"/>
        </w:rPr>
        <w:t>…</w:t>
      </w:r>
    </w:p>
    <w:p w14:paraId="04FAE4A8" w14:textId="49D51A3A" w:rsidR="00FC1535" w:rsidRDefault="00FC1535" w:rsidP="00FC1535">
      <w:pPr>
        <w:spacing w:after="200" w:line="276" w:lineRule="auto"/>
        <w:jc w:val="both"/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69FC4" wp14:editId="47BBC114">
                <wp:simplePos x="0" y="0"/>
                <wp:positionH relativeFrom="column">
                  <wp:posOffset>4114800</wp:posOffset>
                </wp:positionH>
                <wp:positionV relativeFrom="paragraph">
                  <wp:posOffset>300355</wp:posOffset>
                </wp:positionV>
                <wp:extent cx="2157095" cy="517525"/>
                <wp:effectExtent l="0" t="0" r="27305" b="158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6E4A2" w14:textId="77777777" w:rsidR="00FC1535" w:rsidRPr="008455CE" w:rsidRDefault="00FC153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455CE">
                              <w:rPr>
                                <w:i/>
                                <w:sz w:val="20"/>
                                <w:szCs w:val="20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23.65pt;width:169.85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">
                <v:textbox>
                  <w:txbxContent>
                    <w:p w14:paraId="6226E4A2" w14:textId="77777777" w:rsidR="00FC1535" w:rsidRPr="008455CE" w:rsidRDefault="00FC153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8455CE">
                        <w:rPr>
                          <w:i/>
                          <w:sz w:val="20"/>
                          <w:szCs w:val="20"/>
                        </w:rP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</w:p>
    <w:p w14:paraId="2822C3A5" w14:textId="77777777" w:rsidR="00FC1535" w:rsidRDefault="00FC1535" w:rsidP="00FC1535">
      <w:pPr>
        <w:spacing w:after="200" w:line="276" w:lineRule="auto"/>
        <w:jc w:val="both"/>
      </w:pPr>
    </w:p>
    <w:p w14:paraId="58B856C6" w14:textId="77777777" w:rsidR="00FC1535" w:rsidRDefault="00FC1535" w:rsidP="00FC1535">
      <w:pPr>
        <w:spacing w:after="200" w:line="276" w:lineRule="auto"/>
        <w:jc w:val="both"/>
      </w:pPr>
    </w:p>
    <w:p w14:paraId="674741DD" w14:textId="4DEAF566" w:rsidR="00D52BB5" w:rsidRDefault="00D52BB5" w:rsidP="00FC1535">
      <w:pPr>
        <w:spacing w:after="200" w:line="276" w:lineRule="auto"/>
        <w:jc w:val="both"/>
      </w:pPr>
    </w:p>
    <w:p w14:paraId="590D70C7" w14:textId="77777777" w:rsidR="00FC1535" w:rsidRDefault="00FC1535" w:rsidP="00FC1535">
      <w:pPr>
        <w:spacing w:after="200" w:line="276" w:lineRule="auto"/>
        <w:jc w:val="both"/>
      </w:pPr>
    </w:p>
    <w:p w14:paraId="607333AE" w14:textId="77777777" w:rsidR="00105A45" w:rsidRDefault="00105A45" w:rsidP="00FC1535">
      <w:pPr>
        <w:spacing w:after="200" w:line="276" w:lineRule="auto"/>
        <w:jc w:val="both"/>
      </w:pPr>
    </w:p>
    <w:p w14:paraId="3E927480" w14:textId="3866997B" w:rsidR="00105A45" w:rsidRDefault="00105A45" w:rsidP="00105A45">
      <w:pPr>
        <w:pStyle w:val="Titre1"/>
        <w:jc w:val="center"/>
      </w:pPr>
      <w:r>
        <w:t>VERSIONS NUMÉRIQUES</w:t>
      </w:r>
    </w:p>
    <w:p w14:paraId="138C279F" w14:textId="77777777" w:rsidR="00105A45" w:rsidRDefault="00105A45" w:rsidP="00FC1535">
      <w:pPr>
        <w:spacing w:after="200" w:line="276" w:lineRule="auto"/>
        <w:jc w:val="both"/>
      </w:pPr>
    </w:p>
    <w:p w14:paraId="73AC6CEA" w14:textId="70F8DD60" w:rsidR="00FC1535" w:rsidRPr="00105A45" w:rsidRDefault="00FC1535" w:rsidP="00105A45">
      <w:pPr>
        <w:spacing w:after="0"/>
        <w:ind w:left="1134" w:firstLine="709"/>
        <w:jc w:val="both"/>
        <w:rPr>
          <w:sz w:val="32"/>
          <w:szCs w:val="32"/>
        </w:rPr>
      </w:pPr>
      <w:r w:rsidRPr="00105A45">
        <w:rPr>
          <w:sz w:val="32"/>
          <w:szCs w:val="32"/>
        </w:rPr>
        <w:t>Victimes de leur succès, certains titres ne sont plus disponibles en version papier. Mais vous pouvez tout de même profiter des versions numériques, à prix réduit :</w:t>
      </w:r>
    </w:p>
    <w:p w14:paraId="1651B11A" w14:textId="7B6B8D7B" w:rsidR="00FC1535" w:rsidRPr="00105A45" w:rsidRDefault="00105A45" w:rsidP="00105A45">
      <w:pPr>
        <w:spacing w:after="0"/>
        <w:ind w:left="1134" w:firstLine="709"/>
        <w:jc w:val="both"/>
        <w:rPr>
          <w:sz w:val="32"/>
          <w:szCs w:val="32"/>
        </w:rPr>
      </w:pPr>
      <w:r w:rsidRPr="00105A45">
        <w:rPr>
          <w:sz w:val="32"/>
          <w:szCs w:val="32"/>
        </w:rPr>
        <w:t xml:space="preserve">- </w:t>
      </w:r>
      <w:r w:rsidR="00FC1535" w:rsidRPr="00105A45">
        <w:rPr>
          <w:sz w:val="32"/>
          <w:szCs w:val="32"/>
        </w:rPr>
        <w:t>L’amour à fleur d’âme, de Pierre Brandao – 10€ au lieu de 20€</w:t>
      </w:r>
    </w:p>
    <w:p w14:paraId="3C57302F" w14:textId="681F978D" w:rsidR="00FC1535" w:rsidRPr="00105A45" w:rsidRDefault="00105A45" w:rsidP="00105A45">
      <w:pPr>
        <w:spacing w:after="0"/>
        <w:ind w:left="1134" w:firstLine="709"/>
        <w:jc w:val="both"/>
        <w:rPr>
          <w:sz w:val="32"/>
          <w:szCs w:val="32"/>
        </w:rPr>
      </w:pPr>
      <w:r w:rsidRPr="00105A45">
        <w:rPr>
          <w:sz w:val="32"/>
          <w:szCs w:val="32"/>
        </w:rPr>
        <w:t xml:space="preserve">- </w:t>
      </w:r>
      <w:r w:rsidR="00FC1535" w:rsidRPr="00105A45">
        <w:rPr>
          <w:sz w:val="32"/>
          <w:szCs w:val="32"/>
        </w:rPr>
        <w:t>Meurtres en Saintonge, de Jannick Weber-</w:t>
      </w:r>
      <w:proofErr w:type="spellStart"/>
      <w:r w:rsidR="00FC1535" w:rsidRPr="00105A45">
        <w:rPr>
          <w:sz w:val="32"/>
          <w:szCs w:val="32"/>
        </w:rPr>
        <w:t>Denéchaud</w:t>
      </w:r>
      <w:proofErr w:type="spellEnd"/>
      <w:r w:rsidR="00FC1535" w:rsidRPr="00105A45">
        <w:rPr>
          <w:sz w:val="32"/>
          <w:szCs w:val="32"/>
        </w:rPr>
        <w:t xml:space="preserve"> – 9€ au lieu de 18€</w:t>
      </w:r>
    </w:p>
    <w:p w14:paraId="2FC88312" w14:textId="1F05DD68" w:rsidR="00FC1535" w:rsidRPr="00105A45" w:rsidRDefault="00105A45" w:rsidP="00105A45">
      <w:pPr>
        <w:spacing w:after="0"/>
        <w:ind w:left="1134" w:firstLine="709"/>
        <w:jc w:val="both"/>
        <w:rPr>
          <w:sz w:val="32"/>
          <w:szCs w:val="32"/>
        </w:rPr>
      </w:pPr>
      <w:r w:rsidRPr="00105A45">
        <w:rPr>
          <w:sz w:val="32"/>
          <w:szCs w:val="32"/>
        </w:rPr>
        <w:t xml:space="preserve">- </w:t>
      </w:r>
      <w:r w:rsidR="00FC1535" w:rsidRPr="00105A45">
        <w:rPr>
          <w:sz w:val="32"/>
          <w:szCs w:val="32"/>
        </w:rPr>
        <w:t>Pailleux dans la tourmente, de Roger Linotte – 8€ au lieu de 16€</w:t>
      </w:r>
    </w:p>
    <w:p w14:paraId="3674A0A9" w14:textId="3F0BA8D0" w:rsidR="00FC1535" w:rsidRPr="00105A45" w:rsidRDefault="00105A45" w:rsidP="00105A45">
      <w:pPr>
        <w:spacing w:after="0"/>
        <w:ind w:left="1134" w:firstLine="709"/>
        <w:jc w:val="both"/>
        <w:rPr>
          <w:sz w:val="32"/>
          <w:szCs w:val="32"/>
        </w:rPr>
      </w:pPr>
      <w:r w:rsidRPr="00105A45">
        <w:rPr>
          <w:sz w:val="32"/>
          <w:szCs w:val="32"/>
        </w:rPr>
        <w:t xml:space="preserve">- </w:t>
      </w:r>
      <w:r w:rsidR="00FC1535" w:rsidRPr="00105A45">
        <w:rPr>
          <w:sz w:val="32"/>
          <w:szCs w:val="32"/>
        </w:rPr>
        <w:t>Un pailleux chez les gonfleurs d’hélices</w:t>
      </w:r>
      <w:r w:rsidRPr="00105A45">
        <w:rPr>
          <w:sz w:val="32"/>
          <w:szCs w:val="32"/>
        </w:rPr>
        <w:t>, de Roger Linotte</w:t>
      </w:r>
      <w:r w:rsidR="00FC1535" w:rsidRPr="00105A45">
        <w:rPr>
          <w:sz w:val="32"/>
          <w:szCs w:val="32"/>
        </w:rPr>
        <w:t xml:space="preserve"> – 8€ au lieu de 16€</w:t>
      </w:r>
    </w:p>
    <w:p w14:paraId="601DE2AE" w14:textId="3D57F8B9" w:rsidR="00105A45" w:rsidRPr="00105A45" w:rsidRDefault="00105A45" w:rsidP="00105A45">
      <w:pPr>
        <w:spacing w:after="0"/>
        <w:ind w:left="1134" w:firstLine="709"/>
        <w:jc w:val="both"/>
        <w:rPr>
          <w:sz w:val="32"/>
          <w:szCs w:val="32"/>
        </w:rPr>
      </w:pPr>
      <w:r w:rsidRPr="00105A45">
        <w:rPr>
          <w:sz w:val="32"/>
          <w:szCs w:val="32"/>
        </w:rPr>
        <w:t xml:space="preserve">- Elles… comme Liberté, d’Arlette </w:t>
      </w:r>
      <w:proofErr w:type="spellStart"/>
      <w:r w:rsidRPr="00105A45">
        <w:rPr>
          <w:sz w:val="32"/>
          <w:szCs w:val="32"/>
        </w:rPr>
        <w:t>Bessède</w:t>
      </w:r>
      <w:proofErr w:type="spellEnd"/>
      <w:r w:rsidRPr="00105A45">
        <w:rPr>
          <w:sz w:val="32"/>
          <w:szCs w:val="32"/>
        </w:rPr>
        <w:t xml:space="preserve"> – 11€ au lieu de 22€</w:t>
      </w:r>
    </w:p>
    <w:p w14:paraId="20CAF3ED" w14:textId="5A867899" w:rsidR="00105A45" w:rsidRDefault="00105A45" w:rsidP="00105A45">
      <w:pPr>
        <w:spacing w:after="0"/>
        <w:ind w:left="1134" w:firstLine="709"/>
        <w:jc w:val="both"/>
        <w:rPr>
          <w:sz w:val="32"/>
          <w:szCs w:val="32"/>
        </w:rPr>
      </w:pPr>
      <w:r w:rsidRPr="00105A45">
        <w:rPr>
          <w:sz w:val="32"/>
          <w:szCs w:val="32"/>
        </w:rPr>
        <w:t xml:space="preserve">- Le vent nous conduira, de Josyane de </w:t>
      </w:r>
      <w:proofErr w:type="spellStart"/>
      <w:r w:rsidRPr="00105A45">
        <w:rPr>
          <w:sz w:val="32"/>
          <w:szCs w:val="32"/>
        </w:rPr>
        <w:t>Jesus-Bergey</w:t>
      </w:r>
      <w:proofErr w:type="spellEnd"/>
      <w:r w:rsidRPr="00105A45">
        <w:rPr>
          <w:sz w:val="32"/>
          <w:szCs w:val="32"/>
        </w:rPr>
        <w:t xml:space="preserve"> – 11€ au lieu de 22€</w:t>
      </w:r>
    </w:p>
    <w:p w14:paraId="038CEFDB" w14:textId="70998D5B" w:rsidR="00D71FDB" w:rsidRPr="00105A45" w:rsidRDefault="00D71FDB" w:rsidP="00105A45">
      <w:pPr>
        <w:spacing w:after="0"/>
        <w:ind w:left="1134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L’instant des mots, l’instant du mot, de Jacqueline et Yves </w:t>
      </w:r>
      <w:proofErr w:type="spellStart"/>
      <w:r>
        <w:rPr>
          <w:sz w:val="32"/>
          <w:szCs w:val="32"/>
        </w:rPr>
        <w:t>Labaume</w:t>
      </w:r>
      <w:proofErr w:type="spellEnd"/>
      <w:r>
        <w:rPr>
          <w:sz w:val="32"/>
          <w:szCs w:val="32"/>
        </w:rPr>
        <w:t xml:space="preserve"> – 11€ au lieu de 22€</w:t>
      </w:r>
      <w:bookmarkStart w:id="0" w:name="_GoBack"/>
      <w:bookmarkEnd w:id="0"/>
    </w:p>
    <w:p w14:paraId="0FC02CE1" w14:textId="77777777" w:rsidR="00105A45" w:rsidRPr="00105A45" w:rsidRDefault="00105A45" w:rsidP="00105A45">
      <w:pPr>
        <w:spacing w:after="0"/>
        <w:ind w:left="1134" w:firstLine="709"/>
        <w:jc w:val="both"/>
        <w:rPr>
          <w:sz w:val="32"/>
          <w:szCs w:val="32"/>
        </w:rPr>
      </w:pPr>
    </w:p>
    <w:p w14:paraId="27BD749A" w14:textId="77777777" w:rsidR="00105A45" w:rsidRDefault="00105A45" w:rsidP="00105A45">
      <w:pPr>
        <w:spacing w:after="0"/>
        <w:ind w:left="1134" w:firstLine="709"/>
        <w:jc w:val="both"/>
      </w:pPr>
    </w:p>
    <w:p w14:paraId="15D4BFD5" w14:textId="77777777" w:rsidR="00105A45" w:rsidRDefault="00105A45" w:rsidP="00FC1535">
      <w:pPr>
        <w:spacing w:after="200" w:line="276" w:lineRule="auto"/>
        <w:jc w:val="both"/>
      </w:pPr>
    </w:p>
    <w:p w14:paraId="4D8571B0" w14:textId="77777777" w:rsidR="00105A45" w:rsidRDefault="00105A45" w:rsidP="00FC1535">
      <w:pPr>
        <w:spacing w:after="200" w:line="276" w:lineRule="auto"/>
        <w:jc w:val="both"/>
      </w:pPr>
    </w:p>
    <w:p w14:paraId="1C467F5D" w14:textId="77777777" w:rsidR="00FC1535" w:rsidRDefault="00FC1535" w:rsidP="00FC1535">
      <w:pPr>
        <w:spacing w:after="200" w:line="276" w:lineRule="auto"/>
        <w:jc w:val="both"/>
      </w:pPr>
    </w:p>
    <w:p w14:paraId="53ED5CF9" w14:textId="77777777" w:rsidR="00FC1535" w:rsidRDefault="00FC1535" w:rsidP="00FC1535">
      <w:pPr>
        <w:spacing w:after="200" w:line="276" w:lineRule="auto"/>
        <w:jc w:val="both"/>
      </w:pPr>
    </w:p>
    <w:p w14:paraId="632DA223" w14:textId="77777777" w:rsidR="00FC1535" w:rsidRDefault="00FC1535" w:rsidP="00FC1535">
      <w:pPr>
        <w:spacing w:after="200" w:line="276" w:lineRule="auto"/>
        <w:jc w:val="both"/>
      </w:pPr>
    </w:p>
    <w:sectPr w:rsidR="00FC1535" w:rsidSect="00ED3D55">
      <w:pgSz w:w="11907" w:h="16839" w:code="9"/>
      <w:pgMar w:top="567" w:right="311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39951" w14:textId="77777777" w:rsidR="00FC1535" w:rsidRDefault="00FC1535" w:rsidP="008455CE">
      <w:pPr>
        <w:spacing w:after="0"/>
      </w:pPr>
      <w:r>
        <w:separator/>
      </w:r>
    </w:p>
  </w:endnote>
  <w:endnote w:type="continuationSeparator" w:id="0">
    <w:p w14:paraId="35FD6B8F" w14:textId="77777777" w:rsidR="00FC1535" w:rsidRDefault="00FC1535" w:rsidP="008455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6FF79" w14:textId="77777777" w:rsidR="00FC1535" w:rsidRDefault="00FC1535" w:rsidP="008455CE">
      <w:pPr>
        <w:spacing w:after="0"/>
      </w:pPr>
      <w:r>
        <w:separator/>
      </w:r>
    </w:p>
  </w:footnote>
  <w:footnote w:type="continuationSeparator" w:id="0">
    <w:p w14:paraId="2F9B729C" w14:textId="77777777" w:rsidR="00FC1535" w:rsidRDefault="00FC1535" w:rsidP="008455CE">
      <w:pPr>
        <w:spacing w:after="0"/>
      </w:pPr>
      <w:r>
        <w:continuationSeparator/>
      </w:r>
    </w:p>
  </w:footnote>
  <w:footnote w:id="1">
    <w:p w14:paraId="3E855FD0" w14:textId="2ABF2F79" w:rsidR="00D71FDB" w:rsidRDefault="00D71FDB">
      <w:pPr>
        <w:pStyle w:val="Notedebasdepage"/>
      </w:pPr>
      <w:r>
        <w:rPr>
          <w:rStyle w:val="Marquenotebasdepage"/>
        </w:rPr>
        <w:footnoteRef/>
      </w:r>
      <w:r>
        <w:t xml:space="preserve"> Forfait pour un livre – à partir de trois ouvrages, frais de port offerts.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ED"/>
    <w:rsid w:val="00012957"/>
    <w:rsid w:val="00036CB9"/>
    <w:rsid w:val="000413CC"/>
    <w:rsid w:val="00044B49"/>
    <w:rsid w:val="00056A3C"/>
    <w:rsid w:val="00080EFF"/>
    <w:rsid w:val="00105A45"/>
    <w:rsid w:val="00124BA5"/>
    <w:rsid w:val="00134F44"/>
    <w:rsid w:val="001475A0"/>
    <w:rsid w:val="00155665"/>
    <w:rsid w:val="00185A32"/>
    <w:rsid w:val="00191C3A"/>
    <w:rsid w:val="00191EED"/>
    <w:rsid w:val="00192282"/>
    <w:rsid w:val="00217641"/>
    <w:rsid w:val="00264DEC"/>
    <w:rsid w:val="00266D4A"/>
    <w:rsid w:val="002E10BA"/>
    <w:rsid w:val="002F4E42"/>
    <w:rsid w:val="00301051"/>
    <w:rsid w:val="003260AE"/>
    <w:rsid w:val="00334E20"/>
    <w:rsid w:val="003A3E06"/>
    <w:rsid w:val="003B19CC"/>
    <w:rsid w:val="003D1827"/>
    <w:rsid w:val="003F4E0B"/>
    <w:rsid w:val="004139AE"/>
    <w:rsid w:val="00420BCA"/>
    <w:rsid w:val="004323BF"/>
    <w:rsid w:val="00500E64"/>
    <w:rsid w:val="005234BA"/>
    <w:rsid w:val="005319DC"/>
    <w:rsid w:val="00570D82"/>
    <w:rsid w:val="005B05CD"/>
    <w:rsid w:val="005C00A6"/>
    <w:rsid w:val="00600FB2"/>
    <w:rsid w:val="0061773D"/>
    <w:rsid w:val="0063038B"/>
    <w:rsid w:val="006349FC"/>
    <w:rsid w:val="0069643F"/>
    <w:rsid w:val="00724BA3"/>
    <w:rsid w:val="00737E3E"/>
    <w:rsid w:val="007479E6"/>
    <w:rsid w:val="00844A79"/>
    <w:rsid w:val="008455CE"/>
    <w:rsid w:val="00850862"/>
    <w:rsid w:val="008C0C87"/>
    <w:rsid w:val="008C347A"/>
    <w:rsid w:val="008C3D1F"/>
    <w:rsid w:val="0093780F"/>
    <w:rsid w:val="00953601"/>
    <w:rsid w:val="009D5146"/>
    <w:rsid w:val="00B102BD"/>
    <w:rsid w:val="00B75E69"/>
    <w:rsid w:val="00B92BE4"/>
    <w:rsid w:val="00C72253"/>
    <w:rsid w:val="00C772C9"/>
    <w:rsid w:val="00C81459"/>
    <w:rsid w:val="00C84EEF"/>
    <w:rsid w:val="00CA6D96"/>
    <w:rsid w:val="00CC6657"/>
    <w:rsid w:val="00D1563B"/>
    <w:rsid w:val="00D52BB5"/>
    <w:rsid w:val="00D6186F"/>
    <w:rsid w:val="00D71FDB"/>
    <w:rsid w:val="00D87CE1"/>
    <w:rsid w:val="00E2629A"/>
    <w:rsid w:val="00E417AE"/>
    <w:rsid w:val="00E94836"/>
    <w:rsid w:val="00ED3D55"/>
    <w:rsid w:val="00ED73D9"/>
    <w:rsid w:val="00EF736F"/>
    <w:rsid w:val="00F57F60"/>
    <w:rsid w:val="00F86B46"/>
    <w:rsid w:val="00F95B94"/>
    <w:rsid w:val="00FC1535"/>
    <w:rsid w:val="00FD1E88"/>
    <w:rsid w:val="00F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5C7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ED"/>
    <w:pPr>
      <w:spacing w:after="120" w:line="240" w:lineRule="auto"/>
      <w:jc w:val="left"/>
    </w:pPr>
    <w:rPr>
      <w:rFonts w:ascii="Perpetua" w:eastAsia="Times New Roman" w:hAnsi="Perpetua"/>
      <w:color w:val="000000"/>
      <w:kern w:val="28"/>
      <w:sz w:val="26"/>
      <w:szCs w:val="26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1773D"/>
    <w:pPr>
      <w:spacing w:before="300" w:after="40" w:line="276" w:lineRule="auto"/>
      <w:outlineLvl w:val="0"/>
    </w:pPr>
    <w:rPr>
      <w:rFonts w:ascii="Times New Roman" w:eastAsiaTheme="minorHAnsi" w:hAnsi="Times New Roman"/>
      <w:smallCaps/>
      <w:color w:val="auto"/>
      <w:spacing w:val="5"/>
      <w:kern w:val="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773D"/>
    <w:pPr>
      <w:spacing w:before="240" w:after="80" w:line="276" w:lineRule="auto"/>
      <w:outlineLvl w:val="1"/>
    </w:pPr>
    <w:rPr>
      <w:rFonts w:ascii="Times New Roman" w:eastAsiaTheme="minorHAnsi" w:hAnsi="Times New Roman"/>
      <w:smallCaps/>
      <w:color w:val="auto"/>
      <w:spacing w:val="5"/>
      <w:kern w:val="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773D"/>
    <w:pPr>
      <w:spacing w:after="0" w:line="276" w:lineRule="auto"/>
      <w:outlineLvl w:val="2"/>
    </w:pPr>
    <w:rPr>
      <w:rFonts w:ascii="Times New Roman" w:eastAsiaTheme="minorHAnsi" w:hAnsi="Times New Roman"/>
      <w:smallCaps/>
      <w:color w:val="auto"/>
      <w:spacing w:val="5"/>
      <w:kern w:val="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1773D"/>
    <w:pPr>
      <w:spacing w:before="240" w:after="0" w:line="276" w:lineRule="auto"/>
      <w:outlineLvl w:val="3"/>
    </w:pPr>
    <w:rPr>
      <w:rFonts w:ascii="Times New Roman" w:eastAsiaTheme="minorHAnsi" w:hAnsi="Times New Roman"/>
      <w:smallCaps/>
      <w:color w:val="auto"/>
      <w:spacing w:val="10"/>
      <w:kern w:val="0"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1773D"/>
    <w:pPr>
      <w:spacing w:before="200" w:after="0" w:line="276" w:lineRule="auto"/>
      <w:outlineLvl w:val="4"/>
    </w:pPr>
    <w:rPr>
      <w:rFonts w:ascii="Times New Roman" w:eastAsiaTheme="minorHAnsi" w:hAnsi="Times New Roman"/>
      <w:smallCaps/>
      <w:color w:val="943634" w:themeColor="accent2" w:themeShade="BF"/>
      <w:spacing w:val="10"/>
      <w:kern w:val="0"/>
      <w:sz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1773D"/>
    <w:pPr>
      <w:spacing w:after="0" w:line="276" w:lineRule="auto"/>
      <w:outlineLvl w:val="5"/>
    </w:pPr>
    <w:rPr>
      <w:rFonts w:ascii="Times New Roman" w:eastAsiaTheme="minorHAnsi" w:hAnsi="Times New Roman"/>
      <w:smallCaps/>
      <w:color w:val="C0504D" w:themeColor="accent2"/>
      <w:spacing w:val="5"/>
      <w:kern w:val="0"/>
      <w:sz w:val="22"/>
      <w:szCs w:val="24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1773D"/>
    <w:pPr>
      <w:spacing w:after="0" w:line="276" w:lineRule="auto"/>
      <w:outlineLvl w:val="6"/>
    </w:pPr>
    <w:rPr>
      <w:rFonts w:ascii="Times New Roman" w:eastAsiaTheme="minorHAnsi" w:hAnsi="Times New Roman"/>
      <w:b/>
      <w:smallCaps/>
      <w:color w:val="C0504D" w:themeColor="accent2"/>
      <w:spacing w:val="10"/>
      <w:kern w:val="0"/>
      <w:sz w:val="24"/>
      <w:szCs w:val="24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1773D"/>
    <w:pPr>
      <w:spacing w:after="0" w:line="276" w:lineRule="auto"/>
      <w:outlineLvl w:val="7"/>
    </w:pPr>
    <w:rPr>
      <w:rFonts w:ascii="Times New Roman" w:eastAsiaTheme="minorHAnsi" w:hAnsi="Times New Roman"/>
      <w:b/>
      <w:i/>
      <w:smallCaps/>
      <w:color w:val="943634" w:themeColor="accent2" w:themeShade="BF"/>
      <w:kern w:val="0"/>
      <w:sz w:val="24"/>
      <w:szCs w:val="24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1773D"/>
    <w:pPr>
      <w:spacing w:after="0" w:line="276" w:lineRule="auto"/>
      <w:outlineLvl w:val="8"/>
    </w:pPr>
    <w:rPr>
      <w:rFonts w:ascii="Times New Roman" w:eastAsiaTheme="minorHAnsi" w:hAnsi="Times New Roman"/>
      <w:b/>
      <w:i/>
      <w:smallCaps/>
      <w:color w:val="622423" w:themeColor="accent2" w:themeShade="7F"/>
      <w:kern w:val="0"/>
      <w:sz w:val="24"/>
      <w:szCs w:val="24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773D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773D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1773D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1773D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61773D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61773D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rsid w:val="0061773D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61773D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rsid w:val="0061773D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1773D"/>
    <w:pPr>
      <w:spacing w:after="200" w:line="276" w:lineRule="auto"/>
      <w:jc w:val="both"/>
    </w:pPr>
    <w:rPr>
      <w:rFonts w:ascii="Times New Roman" w:eastAsiaTheme="minorHAnsi" w:hAnsi="Times New Roman"/>
      <w:b/>
      <w:bCs/>
      <w:caps/>
      <w:color w:val="auto"/>
      <w:kern w:val="0"/>
      <w:sz w:val="16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1773D"/>
    <w:pPr>
      <w:pBdr>
        <w:top w:val="single" w:sz="12" w:space="1" w:color="C0504D" w:themeColor="accent2"/>
      </w:pBdr>
      <w:spacing w:after="200"/>
      <w:jc w:val="right"/>
    </w:pPr>
    <w:rPr>
      <w:rFonts w:ascii="Times New Roman" w:eastAsiaTheme="minorHAnsi" w:hAnsi="Times New Roman"/>
      <w:smallCaps/>
      <w:color w:val="auto"/>
      <w:kern w:val="0"/>
      <w:sz w:val="48"/>
      <w:szCs w:val="48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1773D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773D"/>
    <w:pPr>
      <w:spacing w:after="720"/>
      <w:jc w:val="right"/>
    </w:pPr>
    <w:rPr>
      <w:rFonts w:asciiTheme="majorHAnsi" w:eastAsiaTheme="majorEastAsia" w:hAnsiTheme="majorHAnsi" w:cstheme="majorBidi"/>
      <w:color w:val="auto"/>
      <w:kern w:val="0"/>
      <w:sz w:val="24"/>
      <w:szCs w:val="22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1773D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61773D"/>
    <w:rPr>
      <w:b/>
      <w:color w:val="C0504D" w:themeColor="accent2"/>
    </w:rPr>
  </w:style>
  <w:style w:type="character" w:styleId="Accentuation">
    <w:name w:val="Emphasis"/>
    <w:uiPriority w:val="20"/>
    <w:qFormat/>
    <w:rsid w:val="0061773D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1773D"/>
    <w:pPr>
      <w:spacing w:after="0"/>
      <w:jc w:val="both"/>
    </w:pPr>
    <w:rPr>
      <w:rFonts w:ascii="Times New Roman" w:eastAsiaTheme="minorHAnsi" w:hAnsi="Times New Roman"/>
      <w:color w:val="auto"/>
      <w:kern w:val="0"/>
      <w:sz w:val="24"/>
      <w:szCs w:val="24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1773D"/>
  </w:style>
  <w:style w:type="paragraph" w:styleId="Paragraphedeliste">
    <w:name w:val="List Paragraph"/>
    <w:basedOn w:val="Normal"/>
    <w:uiPriority w:val="34"/>
    <w:qFormat/>
    <w:rsid w:val="0061773D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/>
      <w:color w:val="auto"/>
      <w:kern w:val="0"/>
      <w:sz w:val="24"/>
      <w:szCs w:val="24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1773D"/>
    <w:pPr>
      <w:spacing w:after="200" w:line="276" w:lineRule="auto"/>
      <w:jc w:val="both"/>
    </w:pPr>
    <w:rPr>
      <w:rFonts w:ascii="Times New Roman" w:eastAsiaTheme="minorHAnsi" w:hAnsi="Times New Roman"/>
      <w:i/>
      <w:color w:val="auto"/>
      <w:kern w:val="0"/>
      <w:sz w:val="24"/>
      <w:szCs w:val="24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1773D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1773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="Times New Roman" w:eastAsiaTheme="minorHAnsi" w:hAnsi="Times New Roman"/>
      <w:b/>
      <w:i/>
      <w:color w:val="FFFFFF" w:themeColor="background1"/>
      <w:kern w:val="0"/>
      <w:sz w:val="24"/>
      <w:szCs w:val="24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1773D"/>
    <w:rPr>
      <w:b/>
      <w:i/>
      <w:color w:val="FFFFFF" w:themeColor="background1"/>
      <w:shd w:val="clear" w:color="auto" w:fill="C0504D" w:themeFill="accent2"/>
    </w:rPr>
  </w:style>
  <w:style w:type="character" w:styleId="Accentuationdiscrte">
    <w:name w:val="Subtle Emphasis"/>
    <w:uiPriority w:val="19"/>
    <w:qFormat/>
    <w:rsid w:val="0061773D"/>
    <w:rPr>
      <w:i/>
    </w:rPr>
  </w:style>
  <w:style w:type="character" w:styleId="Forteaccentuation">
    <w:name w:val="Intense Emphasis"/>
    <w:uiPriority w:val="21"/>
    <w:qFormat/>
    <w:rsid w:val="0061773D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61773D"/>
    <w:rPr>
      <w:b/>
    </w:rPr>
  </w:style>
  <w:style w:type="character" w:styleId="Rfrenceintense">
    <w:name w:val="Intense Reference"/>
    <w:uiPriority w:val="32"/>
    <w:qFormat/>
    <w:rsid w:val="0061773D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61773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1773D"/>
    <w:pPr>
      <w:outlineLvl w:val="9"/>
    </w:pPr>
  </w:style>
  <w:style w:type="table" w:styleId="Grille">
    <w:name w:val="Table Grid"/>
    <w:basedOn w:val="TableauNormal"/>
    <w:uiPriority w:val="59"/>
    <w:rsid w:val="00FD1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8455CE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455CE"/>
    <w:rPr>
      <w:rFonts w:ascii="Perpetua" w:eastAsia="Times New Roman" w:hAnsi="Perpetua"/>
      <w:color w:val="000000"/>
      <w:kern w:val="28"/>
      <w:sz w:val="20"/>
      <w:szCs w:val="20"/>
      <w:lang w:val="fr-FR" w:eastAsia="fr-FR" w:bidi="ar-SA"/>
    </w:rPr>
  </w:style>
  <w:style w:type="character" w:styleId="Marquenotebasdepage">
    <w:name w:val="footnote reference"/>
    <w:basedOn w:val="Policepardfaut"/>
    <w:uiPriority w:val="99"/>
    <w:unhideWhenUsed/>
    <w:rsid w:val="008455C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55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5CE"/>
    <w:rPr>
      <w:rFonts w:ascii="Tahoma" w:eastAsia="Times New Roman" w:hAnsi="Tahoma" w:cs="Tahoma"/>
      <w:color w:val="000000"/>
      <w:kern w:val="28"/>
      <w:sz w:val="16"/>
      <w:szCs w:val="16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B10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ED"/>
    <w:pPr>
      <w:spacing w:after="120" w:line="240" w:lineRule="auto"/>
      <w:jc w:val="left"/>
    </w:pPr>
    <w:rPr>
      <w:rFonts w:ascii="Perpetua" w:eastAsia="Times New Roman" w:hAnsi="Perpetua"/>
      <w:color w:val="000000"/>
      <w:kern w:val="28"/>
      <w:sz w:val="26"/>
      <w:szCs w:val="26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1773D"/>
    <w:pPr>
      <w:spacing w:before="300" w:after="40" w:line="276" w:lineRule="auto"/>
      <w:outlineLvl w:val="0"/>
    </w:pPr>
    <w:rPr>
      <w:rFonts w:ascii="Times New Roman" w:eastAsiaTheme="minorHAnsi" w:hAnsi="Times New Roman"/>
      <w:smallCaps/>
      <w:color w:val="auto"/>
      <w:spacing w:val="5"/>
      <w:kern w:val="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773D"/>
    <w:pPr>
      <w:spacing w:before="240" w:after="80" w:line="276" w:lineRule="auto"/>
      <w:outlineLvl w:val="1"/>
    </w:pPr>
    <w:rPr>
      <w:rFonts w:ascii="Times New Roman" w:eastAsiaTheme="minorHAnsi" w:hAnsi="Times New Roman"/>
      <w:smallCaps/>
      <w:color w:val="auto"/>
      <w:spacing w:val="5"/>
      <w:kern w:val="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773D"/>
    <w:pPr>
      <w:spacing w:after="0" w:line="276" w:lineRule="auto"/>
      <w:outlineLvl w:val="2"/>
    </w:pPr>
    <w:rPr>
      <w:rFonts w:ascii="Times New Roman" w:eastAsiaTheme="minorHAnsi" w:hAnsi="Times New Roman"/>
      <w:smallCaps/>
      <w:color w:val="auto"/>
      <w:spacing w:val="5"/>
      <w:kern w:val="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1773D"/>
    <w:pPr>
      <w:spacing w:before="240" w:after="0" w:line="276" w:lineRule="auto"/>
      <w:outlineLvl w:val="3"/>
    </w:pPr>
    <w:rPr>
      <w:rFonts w:ascii="Times New Roman" w:eastAsiaTheme="minorHAnsi" w:hAnsi="Times New Roman"/>
      <w:smallCaps/>
      <w:color w:val="auto"/>
      <w:spacing w:val="10"/>
      <w:kern w:val="0"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1773D"/>
    <w:pPr>
      <w:spacing w:before="200" w:after="0" w:line="276" w:lineRule="auto"/>
      <w:outlineLvl w:val="4"/>
    </w:pPr>
    <w:rPr>
      <w:rFonts w:ascii="Times New Roman" w:eastAsiaTheme="minorHAnsi" w:hAnsi="Times New Roman"/>
      <w:smallCaps/>
      <w:color w:val="943634" w:themeColor="accent2" w:themeShade="BF"/>
      <w:spacing w:val="10"/>
      <w:kern w:val="0"/>
      <w:sz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1773D"/>
    <w:pPr>
      <w:spacing w:after="0" w:line="276" w:lineRule="auto"/>
      <w:outlineLvl w:val="5"/>
    </w:pPr>
    <w:rPr>
      <w:rFonts w:ascii="Times New Roman" w:eastAsiaTheme="minorHAnsi" w:hAnsi="Times New Roman"/>
      <w:smallCaps/>
      <w:color w:val="C0504D" w:themeColor="accent2"/>
      <w:spacing w:val="5"/>
      <w:kern w:val="0"/>
      <w:sz w:val="22"/>
      <w:szCs w:val="24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1773D"/>
    <w:pPr>
      <w:spacing w:after="0" w:line="276" w:lineRule="auto"/>
      <w:outlineLvl w:val="6"/>
    </w:pPr>
    <w:rPr>
      <w:rFonts w:ascii="Times New Roman" w:eastAsiaTheme="minorHAnsi" w:hAnsi="Times New Roman"/>
      <w:b/>
      <w:smallCaps/>
      <w:color w:val="C0504D" w:themeColor="accent2"/>
      <w:spacing w:val="10"/>
      <w:kern w:val="0"/>
      <w:sz w:val="24"/>
      <w:szCs w:val="24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1773D"/>
    <w:pPr>
      <w:spacing w:after="0" w:line="276" w:lineRule="auto"/>
      <w:outlineLvl w:val="7"/>
    </w:pPr>
    <w:rPr>
      <w:rFonts w:ascii="Times New Roman" w:eastAsiaTheme="minorHAnsi" w:hAnsi="Times New Roman"/>
      <w:b/>
      <w:i/>
      <w:smallCaps/>
      <w:color w:val="943634" w:themeColor="accent2" w:themeShade="BF"/>
      <w:kern w:val="0"/>
      <w:sz w:val="24"/>
      <w:szCs w:val="24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1773D"/>
    <w:pPr>
      <w:spacing w:after="0" w:line="276" w:lineRule="auto"/>
      <w:outlineLvl w:val="8"/>
    </w:pPr>
    <w:rPr>
      <w:rFonts w:ascii="Times New Roman" w:eastAsiaTheme="minorHAnsi" w:hAnsi="Times New Roman"/>
      <w:b/>
      <w:i/>
      <w:smallCaps/>
      <w:color w:val="622423" w:themeColor="accent2" w:themeShade="7F"/>
      <w:kern w:val="0"/>
      <w:sz w:val="24"/>
      <w:szCs w:val="24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773D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773D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1773D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1773D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61773D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61773D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rsid w:val="0061773D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61773D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rsid w:val="0061773D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1773D"/>
    <w:pPr>
      <w:spacing w:after="200" w:line="276" w:lineRule="auto"/>
      <w:jc w:val="both"/>
    </w:pPr>
    <w:rPr>
      <w:rFonts w:ascii="Times New Roman" w:eastAsiaTheme="minorHAnsi" w:hAnsi="Times New Roman"/>
      <w:b/>
      <w:bCs/>
      <w:caps/>
      <w:color w:val="auto"/>
      <w:kern w:val="0"/>
      <w:sz w:val="16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1773D"/>
    <w:pPr>
      <w:pBdr>
        <w:top w:val="single" w:sz="12" w:space="1" w:color="C0504D" w:themeColor="accent2"/>
      </w:pBdr>
      <w:spacing w:after="200"/>
      <w:jc w:val="right"/>
    </w:pPr>
    <w:rPr>
      <w:rFonts w:ascii="Times New Roman" w:eastAsiaTheme="minorHAnsi" w:hAnsi="Times New Roman"/>
      <w:smallCaps/>
      <w:color w:val="auto"/>
      <w:kern w:val="0"/>
      <w:sz w:val="48"/>
      <w:szCs w:val="48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1773D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773D"/>
    <w:pPr>
      <w:spacing w:after="720"/>
      <w:jc w:val="right"/>
    </w:pPr>
    <w:rPr>
      <w:rFonts w:asciiTheme="majorHAnsi" w:eastAsiaTheme="majorEastAsia" w:hAnsiTheme="majorHAnsi" w:cstheme="majorBidi"/>
      <w:color w:val="auto"/>
      <w:kern w:val="0"/>
      <w:sz w:val="24"/>
      <w:szCs w:val="22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1773D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61773D"/>
    <w:rPr>
      <w:b/>
      <w:color w:val="C0504D" w:themeColor="accent2"/>
    </w:rPr>
  </w:style>
  <w:style w:type="character" w:styleId="Accentuation">
    <w:name w:val="Emphasis"/>
    <w:uiPriority w:val="20"/>
    <w:qFormat/>
    <w:rsid w:val="0061773D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1773D"/>
    <w:pPr>
      <w:spacing w:after="0"/>
      <w:jc w:val="both"/>
    </w:pPr>
    <w:rPr>
      <w:rFonts w:ascii="Times New Roman" w:eastAsiaTheme="minorHAnsi" w:hAnsi="Times New Roman"/>
      <w:color w:val="auto"/>
      <w:kern w:val="0"/>
      <w:sz w:val="24"/>
      <w:szCs w:val="24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1773D"/>
  </w:style>
  <w:style w:type="paragraph" w:styleId="Paragraphedeliste">
    <w:name w:val="List Paragraph"/>
    <w:basedOn w:val="Normal"/>
    <w:uiPriority w:val="34"/>
    <w:qFormat/>
    <w:rsid w:val="0061773D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/>
      <w:color w:val="auto"/>
      <w:kern w:val="0"/>
      <w:sz w:val="24"/>
      <w:szCs w:val="24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1773D"/>
    <w:pPr>
      <w:spacing w:after="200" w:line="276" w:lineRule="auto"/>
      <w:jc w:val="both"/>
    </w:pPr>
    <w:rPr>
      <w:rFonts w:ascii="Times New Roman" w:eastAsiaTheme="minorHAnsi" w:hAnsi="Times New Roman"/>
      <w:i/>
      <w:color w:val="auto"/>
      <w:kern w:val="0"/>
      <w:sz w:val="24"/>
      <w:szCs w:val="24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1773D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1773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="Times New Roman" w:eastAsiaTheme="minorHAnsi" w:hAnsi="Times New Roman"/>
      <w:b/>
      <w:i/>
      <w:color w:val="FFFFFF" w:themeColor="background1"/>
      <w:kern w:val="0"/>
      <w:sz w:val="24"/>
      <w:szCs w:val="24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1773D"/>
    <w:rPr>
      <w:b/>
      <w:i/>
      <w:color w:val="FFFFFF" w:themeColor="background1"/>
      <w:shd w:val="clear" w:color="auto" w:fill="C0504D" w:themeFill="accent2"/>
    </w:rPr>
  </w:style>
  <w:style w:type="character" w:styleId="Accentuationdiscrte">
    <w:name w:val="Subtle Emphasis"/>
    <w:uiPriority w:val="19"/>
    <w:qFormat/>
    <w:rsid w:val="0061773D"/>
    <w:rPr>
      <w:i/>
    </w:rPr>
  </w:style>
  <w:style w:type="character" w:styleId="Forteaccentuation">
    <w:name w:val="Intense Emphasis"/>
    <w:uiPriority w:val="21"/>
    <w:qFormat/>
    <w:rsid w:val="0061773D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61773D"/>
    <w:rPr>
      <w:b/>
    </w:rPr>
  </w:style>
  <w:style w:type="character" w:styleId="Rfrenceintense">
    <w:name w:val="Intense Reference"/>
    <w:uiPriority w:val="32"/>
    <w:qFormat/>
    <w:rsid w:val="0061773D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61773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1773D"/>
    <w:pPr>
      <w:outlineLvl w:val="9"/>
    </w:pPr>
  </w:style>
  <w:style w:type="table" w:styleId="Grille">
    <w:name w:val="Table Grid"/>
    <w:basedOn w:val="TableauNormal"/>
    <w:uiPriority w:val="59"/>
    <w:rsid w:val="00FD1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8455CE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455CE"/>
    <w:rPr>
      <w:rFonts w:ascii="Perpetua" w:eastAsia="Times New Roman" w:hAnsi="Perpetua"/>
      <w:color w:val="000000"/>
      <w:kern w:val="28"/>
      <w:sz w:val="20"/>
      <w:szCs w:val="20"/>
      <w:lang w:val="fr-FR" w:eastAsia="fr-FR" w:bidi="ar-SA"/>
    </w:rPr>
  </w:style>
  <w:style w:type="character" w:styleId="Marquenotebasdepage">
    <w:name w:val="footnote reference"/>
    <w:basedOn w:val="Policepardfaut"/>
    <w:uiPriority w:val="99"/>
    <w:unhideWhenUsed/>
    <w:rsid w:val="008455C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55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5CE"/>
    <w:rPr>
      <w:rFonts w:ascii="Tahoma" w:eastAsia="Times New Roman" w:hAnsi="Tahoma" w:cs="Tahoma"/>
      <w:color w:val="000000"/>
      <w:kern w:val="28"/>
      <w:sz w:val="16"/>
      <w:szCs w:val="16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B10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0A9F-0589-814C-8354-002073F9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2452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Brandao</dc:creator>
  <cp:lastModifiedBy>Pierre BRANDAO</cp:lastModifiedBy>
  <cp:revision>2</cp:revision>
  <cp:lastPrinted>2015-12-04T14:32:00Z</cp:lastPrinted>
  <dcterms:created xsi:type="dcterms:W3CDTF">2019-04-08T07:41:00Z</dcterms:created>
  <dcterms:modified xsi:type="dcterms:W3CDTF">2019-04-08T07:41:00Z</dcterms:modified>
</cp:coreProperties>
</file>